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1FF" w:rsidRPr="000459CC" w:rsidRDefault="00A451FF" w:rsidP="00A451FF">
      <w:pPr>
        <w:tabs>
          <w:tab w:val="left" w:pos="5954"/>
          <w:tab w:val="center" w:pos="7512"/>
        </w:tabs>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lang w:val="uz-Cyrl-UZ"/>
        </w:rPr>
        <w:t xml:space="preserve">                                                                                                      </w:t>
      </w:r>
      <w:r w:rsidRPr="000459CC">
        <w:rPr>
          <w:rFonts w:ascii="Times New Roman" w:hAnsi="Times New Roman"/>
          <w:b/>
          <w:color w:val="1A1A1A" w:themeColor="background1" w:themeShade="1A"/>
          <w:sz w:val="26"/>
          <w:szCs w:val="26"/>
          <w:lang w:val="uz-Cyrl-UZ"/>
        </w:rPr>
        <w:t>“Т А С Д И Қ Л А Й М А Н”</w:t>
      </w:r>
    </w:p>
    <w:p w:rsidR="00A451FF" w:rsidRPr="000459CC" w:rsidRDefault="00A451FF" w:rsidP="00A451FF">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00E443D5"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“Сирғали дехқон бозори” </w:t>
      </w:r>
    </w:p>
    <w:p w:rsidR="00A451FF" w:rsidRPr="000459CC" w:rsidRDefault="00A451FF" w:rsidP="00A451FF">
      <w:pPr>
        <w:spacing w:after="0" w:line="240" w:lineRule="auto"/>
        <w:ind w:left="4956" w:firstLine="708"/>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АЖ директори в.б.                                  </w:t>
      </w:r>
    </w:p>
    <w:p w:rsidR="00A451FF" w:rsidRPr="000459CC" w:rsidRDefault="00A451FF" w:rsidP="00A451FF">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00E443D5"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 __________ </w:t>
      </w:r>
      <w:r w:rsidR="000459CC">
        <w:rPr>
          <w:rFonts w:ascii="Times New Roman" w:hAnsi="Times New Roman"/>
          <w:b/>
          <w:color w:val="1A1A1A" w:themeColor="background1" w:themeShade="1A"/>
          <w:sz w:val="26"/>
          <w:szCs w:val="26"/>
          <w:lang w:val="uz-Cyrl-UZ"/>
        </w:rPr>
        <w:t xml:space="preserve"> Б.Б.Таиров</w:t>
      </w:r>
    </w:p>
    <w:p w:rsidR="00A451FF" w:rsidRPr="000459CC" w:rsidRDefault="00A451FF" w:rsidP="00A451FF">
      <w:pPr>
        <w:spacing w:after="0" w:line="360" w:lineRule="auto"/>
        <w:ind w:left="5670"/>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“_____”___________ 20__йил</w:t>
      </w:r>
    </w:p>
    <w:p w:rsidR="00A451FF" w:rsidRPr="000459CC" w:rsidRDefault="00A451FF" w:rsidP="00A451FF">
      <w:pPr>
        <w:spacing w:after="0" w:line="240" w:lineRule="auto"/>
        <w:ind w:left="5670"/>
        <w:jc w:val="both"/>
        <w:rPr>
          <w:rFonts w:ascii="Times New Roman" w:hAnsi="Times New Roman"/>
          <w:b/>
          <w:color w:val="1A1A1A" w:themeColor="background1" w:themeShade="1A"/>
          <w:sz w:val="2"/>
          <w:szCs w:val="28"/>
          <w:lang w:val="uz-Cyrl-UZ"/>
        </w:rPr>
      </w:pPr>
    </w:p>
    <w:p w:rsidR="00A451FF" w:rsidRPr="000459CC" w:rsidRDefault="00A451FF" w:rsidP="00E44687">
      <w:pPr>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 тозалик буйича мутахассисининг лавозим (вазифа) йуркномаси</w:t>
      </w:r>
    </w:p>
    <w:p w:rsidR="00A451FF" w:rsidRPr="000459CC" w:rsidRDefault="00A451FF" w:rsidP="00E44687">
      <w:pPr>
        <w:spacing w:after="0" w:line="240" w:lineRule="auto"/>
        <w:jc w:val="center"/>
        <w:rPr>
          <w:rFonts w:ascii="Times New Roman" w:hAnsi="Times New Roman"/>
          <w:b/>
          <w:color w:val="1A1A1A" w:themeColor="background1" w:themeShade="1A"/>
          <w:sz w:val="6"/>
          <w:szCs w:val="28"/>
          <w:lang w:val="uz-Cyrl-UZ"/>
        </w:rPr>
      </w:pPr>
    </w:p>
    <w:p w:rsidR="00702BA0" w:rsidRPr="000459CC" w:rsidRDefault="00702BA0" w:rsidP="00E44687">
      <w:pPr>
        <w:spacing w:after="0" w:line="240" w:lineRule="auto"/>
        <w:jc w:val="both"/>
        <w:rPr>
          <w:rFonts w:ascii="Times New Roman" w:hAnsi="Times New Roman"/>
          <w:color w:val="1A1A1A" w:themeColor="background1" w:themeShade="1A"/>
          <w:sz w:val="14"/>
          <w:lang w:val="uz-Cyrl-UZ"/>
        </w:rPr>
      </w:pPr>
    </w:p>
    <w:p w:rsidR="00A451FF" w:rsidRPr="000459CC" w:rsidRDefault="00A451FF" w:rsidP="00E44687">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“Sirg`ali dehqon bozori” АЖ хужалик мудири бевосита жамият директори,  директор ўринбосари ва бощ мухандисга бўйсинади.</w:t>
      </w:r>
    </w:p>
    <w:p w:rsidR="00A451FF" w:rsidRPr="000459CC" w:rsidRDefault="00A451FF" w:rsidP="00E44687">
      <w:pPr>
        <w:spacing w:after="0" w:line="240" w:lineRule="auto"/>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“Sirg`ali dehqon bozori” АЖ  хужалик мудир - бозорлар фаолиятини белгиловчи, тартибга солувчи меъёрий хужжатлар, Ўзбекистон Республикаси Президентининг карорлари,  юқори ташкилотларнинг Фармойиш, Қарор ва Буйруқлари, Ўзбекистон Республикаси Ҳалқ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кўрсатиладиган хизматлар қийматининг янги миқдорларини жорий этиш тўҳрисида”ги Қарорлари, Вазирлар Махкамасининг 2012 йил 28 августдаги “бозорлар ва савдо комплекслар фаолиятини тартибга солишга доир қўшимча чора тадбирлар тўғрисидаги 253-сонли Қарорнинг деҳқон бозорлари фаолиятига таалуқли бандларини билиши шарт, ижро учун қабул қилади, зарур холларда тайёрлашда иштирок этади ва бўлимларга амалий ёрдам кўрсатади.</w:t>
      </w:r>
    </w:p>
    <w:p w:rsidR="00A451FF" w:rsidRPr="000459CC" w:rsidRDefault="00A451FF" w:rsidP="00E44687">
      <w:pPr>
        <w:spacing w:after="0" w:line="240" w:lineRule="auto"/>
        <w:ind w:firstLine="708"/>
        <w:jc w:val="both"/>
        <w:rPr>
          <w:rFonts w:ascii="Times New Roman" w:hAnsi="Times New Roman"/>
          <w:b/>
          <w:color w:val="1A1A1A" w:themeColor="background1" w:themeShade="1A"/>
          <w:sz w:val="23"/>
          <w:szCs w:val="23"/>
          <w:lang w:val="uz-Cyrl-UZ"/>
        </w:rPr>
      </w:pPr>
      <w:r w:rsidRPr="000459CC">
        <w:rPr>
          <w:rFonts w:ascii="Times New Roman" w:hAnsi="Times New Roman"/>
          <w:b/>
          <w:color w:val="1A1A1A" w:themeColor="background1" w:themeShade="1A"/>
          <w:sz w:val="23"/>
          <w:szCs w:val="23"/>
          <w:lang w:val="uz-Cyrl-UZ"/>
        </w:rPr>
        <w:t>Жамиятнинг моливий ва бошқа фаолиятлари ҳақида маълумотларни жамият рахбарининг рўхсатисиз хеч кимга (хужжати, рухсатномаси бўлса хам) тарқатмаслик ва бермаслик. Мутасадди ташкилотларга фақатгина ёзма сўровнома орқали бериш.</w:t>
      </w:r>
    </w:p>
    <w:p w:rsidR="00A451FF" w:rsidRPr="000459CC" w:rsidRDefault="00A451FF" w:rsidP="00E44687">
      <w:pPr>
        <w:spacing w:after="0" w:line="240" w:lineRule="auto"/>
        <w:jc w:val="both"/>
        <w:rPr>
          <w:rFonts w:ascii="Times New Roman" w:hAnsi="Times New Roman"/>
          <w:b/>
          <w:i/>
          <w:color w:val="1A1A1A" w:themeColor="background1" w:themeShade="1A"/>
          <w:sz w:val="23"/>
          <w:szCs w:val="23"/>
          <w:lang w:val="uz-Cyrl-UZ"/>
        </w:rPr>
      </w:pPr>
      <w:r w:rsidRPr="000459CC">
        <w:rPr>
          <w:rFonts w:ascii="Times New Roman" w:hAnsi="Times New Roman"/>
          <w:b/>
          <w:i/>
          <w:color w:val="1A1A1A" w:themeColor="background1" w:themeShade="1A"/>
          <w:sz w:val="23"/>
          <w:szCs w:val="23"/>
          <w:lang w:val="uz-Cyrl-UZ"/>
        </w:rPr>
        <w:t>Ўз хизмат вазифаси вактида хукумат қарорлари ижросини, тўғри тахлил қилиб, жавобгарликни хис қилган холда иш юритади. Содир қилган хатти харакат ва бозор маъмуриятига етказган моддий зарар учун жавобгарликни ўз зиммасига олади ва шахсан жавобгар хисобланади.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Бозордаги озодагарликка, савдо маданиятига мос равишда булган ишларни ташкиллаштириш, сотилаётган кишлок хужалик махсулотларини вет.сан.экспертиза лабораторияси куригидан утказилганлигини назорат килади,  ДСЭНМ ходимлари хамкорлигида ишлайди ва улар томонидан бартараф этилган камчиликларни бартараф этиш буйича чора-тадбирлар ишлаб чикади ва белгиланган муддатда уларни ижросини назорат килади.</w:t>
      </w:r>
    </w:p>
    <w:p w:rsidR="00A451FF" w:rsidRPr="000459CC" w:rsidRDefault="00A451FF" w:rsidP="00E44687">
      <w:pPr>
        <w:spacing w:after="0" w:line="240" w:lineRule="auto"/>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Бозорда савдо килаётган сотувчиларни санитария-гигиена конунлари ва меъёрий хужжатларга амал килишларини талаб килади.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Ахоли уртасида “озик-овкатдан захарланиш холларини ва юкумли касалликларни олдини олиш максадида” бозорда санитария  окартув ишларини ташкиллаштиради. Бозор акциядорлик жамияти худудида фаолият юритаётган мулкчиликнинг шаклидан катъий назар умумий овкатланиш  ва савдо тармоги объектлприда сотилаётган халк истеъмол моллари саломатлик учун хавф тугдираётганига шубха килинганда, уларни савдосини такиклаб,бу хакда шахар ДСЭНМ га хабар бериши лозим.</w:t>
      </w:r>
    </w:p>
    <w:p w:rsidR="00A451FF" w:rsidRPr="000459CC" w:rsidRDefault="00A451FF" w:rsidP="00E44687">
      <w:pPr>
        <w:spacing w:after="0" w:line="240" w:lineRule="auto"/>
        <w:ind w:firstLine="708"/>
        <w:jc w:val="both"/>
        <w:rPr>
          <w:rFonts w:ascii="Times New Roman" w:hAnsi="Times New Roman"/>
          <w:color w:val="1A1A1A" w:themeColor="background1" w:themeShade="1A"/>
          <w:sz w:val="23"/>
          <w:szCs w:val="23"/>
        </w:rPr>
      </w:pPr>
      <w:r w:rsidRPr="000459CC">
        <w:rPr>
          <w:rFonts w:ascii="Times New Roman" w:hAnsi="Times New Roman"/>
          <w:color w:val="1A1A1A" w:themeColor="background1" w:themeShade="1A"/>
          <w:sz w:val="23"/>
          <w:szCs w:val="23"/>
          <w:lang w:val="uz-Cyrl-UZ"/>
        </w:rPr>
        <w:t>Бозорда  санитария-гигиена</w:t>
      </w:r>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холатларини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яхшилашга</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каратилган</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топширикларни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бажаради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Бозорда</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шартнома</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асосида</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утказиладиган</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зарарсизлантириш</w:t>
      </w:r>
      <w:proofErr w:type="spellEnd"/>
      <w:r w:rsidRPr="000459CC">
        <w:rPr>
          <w:rFonts w:ascii="Times New Roman" w:hAnsi="Times New Roman"/>
          <w:color w:val="1A1A1A" w:themeColor="background1" w:themeShade="1A"/>
          <w:sz w:val="23"/>
          <w:szCs w:val="23"/>
        </w:rPr>
        <w:t xml:space="preserve"> </w:t>
      </w:r>
      <w:proofErr w:type="gramStart"/>
      <w:r w:rsidRPr="000459CC">
        <w:rPr>
          <w:rFonts w:ascii="Times New Roman" w:hAnsi="Times New Roman"/>
          <w:color w:val="1A1A1A" w:themeColor="background1" w:themeShade="1A"/>
          <w:sz w:val="23"/>
          <w:szCs w:val="23"/>
        </w:rPr>
        <w:t xml:space="preserve">( </w:t>
      </w:r>
      <w:proofErr w:type="spellStart"/>
      <w:proofErr w:type="gramEnd"/>
      <w:r w:rsidRPr="000459CC">
        <w:rPr>
          <w:rFonts w:ascii="Times New Roman" w:hAnsi="Times New Roman"/>
          <w:color w:val="1A1A1A" w:themeColor="background1" w:themeShade="1A"/>
          <w:sz w:val="23"/>
          <w:szCs w:val="23"/>
        </w:rPr>
        <w:t>дизинфекция</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деретизация</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дезенсекция</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ишларини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сифатини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назорат</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килади</w:t>
      </w:r>
      <w:proofErr w:type="spellEnd"/>
      <w:r w:rsidRPr="000459CC">
        <w:rPr>
          <w:rFonts w:ascii="Times New Roman" w:hAnsi="Times New Roman"/>
          <w:color w:val="1A1A1A" w:themeColor="background1" w:themeShade="1A"/>
          <w:sz w:val="23"/>
          <w:szCs w:val="23"/>
        </w:rPr>
        <w:t>.</w:t>
      </w:r>
    </w:p>
    <w:p w:rsidR="00A451FF" w:rsidRPr="000459CC" w:rsidRDefault="00A451FF" w:rsidP="00E44687">
      <w:pPr>
        <w:spacing w:after="0" w:line="240" w:lineRule="auto"/>
        <w:jc w:val="both"/>
        <w:rPr>
          <w:rFonts w:ascii="Times New Roman" w:hAnsi="Times New Roman"/>
          <w:color w:val="1A1A1A" w:themeColor="background1" w:themeShade="1A"/>
          <w:sz w:val="23"/>
          <w:szCs w:val="23"/>
        </w:rPr>
      </w:pPr>
      <w:proofErr w:type="spellStart"/>
      <w:r w:rsidRPr="000459CC">
        <w:rPr>
          <w:rFonts w:ascii="Times New Roman" w:hAnsi="Times New Roman"/>
          <w:color w:val="1A1A1A" w:themeColor="background1" w:themeShade="1A"/>
          <w:sz w:val="23"/>
          <w:szCs w:val="23"/>
        </w:rPr>
        <w:t>Бозор</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ишчи-хизматчилари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уртасида</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юкумли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касалликлар</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таркалишини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олдини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олиш</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максадида</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худудий</w:t>
      </w:r>
      <w:proofErr w:type="spellEnd"/>
      <w:r w:rsidRPr="000459CC">
        <w:rPr>
          <w:rFonts w:ascii="Times New Roman" w:hAnsi="Times New Roman"/>
          <w:color w:val="1A1A1A" w:themeColor="background1" w:themeShade="1A"/>
          <w:sz w:val="23"/>
          <w:szCs w:val="23"/>
        </w:rPr>
        <w:t xml:space="preserve"> ДСЭНМ </w:t>
      </w:r>
      <w:proofErr w:type="spellStart"/>
      <w:r w:rsidRPr="000459CC">
        <w:rPr>
          <w:rFonts w:ascii="Times New Roman" w:hAnsi="Times New Roman"/>
          <w:color w:val="1A1A1A" w:themeColor="background1" w:themeShade="1A"/>
          <w:sz w:val="23"/>
          <w:szCs w:val="23"/>
        </w:rPr>
        <w:t>билан</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биргаликда</w:t>
      </w:r>
      <w:proofErr w:type="spellEnd"/>
      <w:r w:rsidRPr="000459CC">
        <w:rPr>
          <w:rFonts w:ascii="Times New Roman" w:hAnsi="Times New Roman"/>
          <w:color w:val="1A1A1A" w:themeColor="background1" w:themeShade="1A"/>
          <w:sz w:val="23"/>
          <w:szCs w:val="23"/>
        </w:rPr>
        <w:t xml:space="preserve"> шу </w:t>
      </w:r>
      <w:proofErr w:type="spellStart"/>
      <w:r w:rsidRPr="000459CC">
        <w:rPr>
          <w:rFonts w:ascii="Times New Roman" w:hAnsi="Times New Roman"/>
          <w:color w:val="1A1A1A" w:themeColor="background1" w:themeShade="1A"/>
          <w:sz w:val="23"/>
          <w:szCs w:val="23"/>
        </w:rPr>
        <w:t>касалликларга</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карши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эмлаш</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режаларини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ишлаб</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чикади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ва</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уни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утказилишини</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назорат</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остига</w:t>
      </w:r>
      <w:proofErr w:type="spellEnd"/>
      <w:r w:rsidRPr="000459CC">
        <w:rPr>
          <w:rFonts w:ascii="Times New Roman" w:hAnsi="Times New Roman"/>
          <w:color w:val="1A1A1A" w:themeColor="background1" w:themeShade="1A"/>
          <w:sz w:val="23"/>
          <w:szCs w:val="23"/>
        </w:rPr>
        <w:t xml:space="preserve"> </w:t>
      </w:r>
      <w:proofErr w:type="spellStart"/>
      <w:r w:rsidRPr="000459CC">
        <w:rPr>
          <w:rFonts w:ascii="Times New Roman" w:hAnsi="Times New Roman"/>
          <w:color w:val="1A1A1A" w:themeColor="background1" w:themeShade="1A"/>
          <w:sz w:val="23"/>
          <w:szCs w:val="23"/>
        </w:rPr>
        <w:t>олади</w:t>
      </w:r>
      <w:proofErr w:type="spellEnd"/>
      <w:r w:rsidRPr="000459CC">
        <w:rPr>
          <w:rFonts w:ascii="Times New Roman" w:hAnsi="Times New Roman"/>
          <w:color w:val="1A1A1A" w:themeColor="background1" w:themeShade="1A"/>
          <w:sz w:val="23"/>
          <w:szCs w:val="23"/>
        </w:rPr>
        <w:t>.</w:t>
      </w:r>
    </w:p>
    <w:p w:rsidR="00A451FF" w:rsidRPr="000459CC" w:rsidRDefault="00A451FF" w:rsidP="00E44687">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Узбекистон Республикаси Президенти Фармонлари, Узбекистон Республикаси Вазирлар Махкамасининг ва Тошкент шахар хокимининг бозорлар фаолиятига таалукли карорларини бажарилишини, тозалаш санитария масалалари буйича чора-тадбирларни бозорда бажарилишини таъминлайди.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Бозор худудида нон, кандолат,гушт махсулотлари,сут-катик,корейс салатлари ва бошка махсулотлар билан савдо килаётган сотувчиларда тиббий курикдан утганлигини тасдикловчи гувохнома, ок фартук ва ок енглик кийиб савдо килишларини назорат килади, тиббий курикдан утмаган ва махсус кийими булмаган сотувчиларга савдо килишни такиклайди.</w:t>
      </w:r>
    </w:p>
    <w:p w:rsidR="00A451FF" w:rsidRPr="000459CC" w:rsidRDefault="00A451FF" w:rsidP="00E44687">
      <w:pPr>
        <w:spacing w:after="0" w:line="240" w:lineRule="auto"/>
        <w:jc w:val="both"/>
        <w:rPr>
          <w:rFonts w:ascii="Times New Roman" w:hAnsi="Times New Roman"/>
          <w:color w:val="1A1A1A" w:themeColor="background1" w:themeShade="1A"/>
          <w:sz w:val="23"/>
          <w:szCs w:val="23"/>
          <w:lang w:val="uz-Cyrl-UZ"/>
        </w:rPr>
      </w:pPr>
      <w:r w:rsidRPr="000459CC">
        <w:rPr>
          <w:rFonts w:ascii="Times New Roman" w:hAnsi="Times New Roman"/>
          <w:b/>
          <w:color w:val="1A1A1A" w:themeColor="background1" w:themeShade="1A"/>
          <w:sz w:val="23"/>
          <w:szCs w:val="23"/>
          <w:lang w:val="uz-Cyrl-UZ"/>
        </w:rPr>
        <w:t>Малакасига қўйиладиган талаблар:</w:t>
      </w:r>
      <w:r w:rsidRPr="000459CC">
        <w:rPr>
          <w:rFonts w:ascii="Times New Roman" w:hAnsi="Times New Roman"/>
          <w:color w:val="1A1A1A" w:themeColor="background1" w:themeShade="1A"/>
          <w:sz w:val="23"/>
          <w:szCs w:val="23"/>
          <w:lang w:val="uz-Cyrl-UZ"/>
        </w:rPr>
        <w:t xml:space="preserve"> Олий ёки урта – махсус маълумотга эга булган, шу соха буйича камида 1-3 йиллик иш стажига эга булиши лозим.</w:t>
      </w:r>
    </w:p>
    <w:p w:rsidR="00A451FF" w:rsidRPr="000459CC" w:rsidRDefault="00A451FF" w:rsidP="00E44687">
      <w:pPr>
        <w:spacing w:after="0" w:line="240" w:lineRule="auto"/>
        <w:jc w:val="both"/>
        <w:rPr>
          <w:rFonts w:ascii="Times New Roman" w:hAnsi="Times New Roman"/>
          <w:color w:val="1A1A1A" w:themeColor="background1" w:themeShade="1A"/>
          <w:sz w:val="16"/>
          <w:szCs w:val="23"/>
          <w:lang w:val="uz-Cyrl-UZ"/>
        </w:rPr>
      </w:pPr>
      <w:r w:rsidRPr="000459CC">
        <w:rPr>
          <w:rFonts w:ascii="Times New Roman" w:hAnsi="Times New Roman"/>
          <w:color w:val="1A1A1A" w:themeColor="background1" w:themeShade="1A"/>
          <w:sz w:val="23"/>
          <w:szCs w:val="23"/>
          <w:lang w:val="uz-Cyrl-UZ"/>
        </w:rPr>
        <w:t xml:space="preserve"> </w:t>
      </w:r>
    </w:p>
    <w:p w:rsidR="00A451FF" w:rsidRPr="000459CC" w:rsidRDefault="00A451FF" w:rsidP="00E44687">
      <w:pPr>
        <w:spacing w:after="0" w:line="240" w:lineRule="auto"/>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Мансаб йўриқномаси вазифаси билан танишдим ва бир нусхасини олдим.</w:t>
      </w:r>
    </w:p>
    <w:p w:rsidR="00E443D5" w:rsidRPr="000459CC" w:rsidRDefault="00E443D5" w:rsidP="00E44687">
      <w:pPr>
        <w:spacing w:after="0" w:line="240" w:lineRule="auto"/>
        <w:rPr>
          <w:rFonts w:ascii="Times New Roman" w:hAnsi="Times New Roman"/>
          <w:color w:val="1A1A1A" w:themeColor="background1" w:themeShade="1A"/>
          <w:sz w:val="23"/>
          <w:szCs w:val="23"/>
          <w:lang w:val="uz-Cyrl-UZ"/>
        </w:rPr>
      </w:pPr>
    </w:p>
    <w:p w:rsidR="00E443D5" w:rsidRPr="000459CC" w:rsidRDefault="00B1290F" w:rsidP="00E44687">
      <w:pPr>
        <w:spacing w:after="0" w:line="240" w:lineRule="auto"/>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 xml:space="preserve">“_____”___________20  </w:t>
      </w:r>
      <w:r w:rsidR="00E443D5" w:rsidRPr="000459CC">
        <w:rPr>
          <w:rFonts w:ascii="Times New Roman" w:hAnsi="Times New Roman"/>
          <w:color w:val="1A1A1A" w:themeColor="background1" w:themeShade="1A"/>
          <w:sz w:val="23"/>
          <w:szCs w:val="23"/>
          <w:lang w:val="uz-Cyrl-UZ"/>
        </w:rPr>
        <w:t xml:space="preserve">    йил                </w:t>
      </w:r>
      <w:r w:rsidR="00702BA0" w:rsidRPr="000459CC">
        <w:rPr>
          <w:rFonts w:ascii="Times New Roman" w:hAnsi="Times New Roman"/>
          <w:color w:val="1A1A1A" w:themeColor="background1" w:themeShade="1A"/>
          <w:sz w:val="23"/>
          <w:szCs w:val="23"/>
          <w:lang w:val="uz-Cyrl-UZ"/>
        </w:rPr>
        <w:t xml:space="preserve">       </w:t>
      </w:r>
      <w:r w:rsidR="00E443D5" w:rsidRPr="000459CC">
        <w:rPr>
          <w:rFonts w:ascii="Times New Roman" w:hAnsi="Times New Roman"/>
          <w:color w:val="1A1A1A" w:themeColor="background1" w:themeShade="1A"/>
          <w:sz w:val="23"/>
          <w:szCs w:val="23"/>
          <w:lang w:val="uz-Cyrl-UZ"/>
        </w:rPr>
        <w:t>__________        ____________________</w:t>
      </w:r>
    </w:p>
    <w:p w:rsidR="00E443D5" w:rsidRPr="000459CC" w:rsidRDefault="00E443D5" w:rsidP="00E44687">
      <w:pPr>
        <w:spacing w:after="0" w:line="240" w:lineRule="auto"/>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 xml:space="preserve">                                                                      </w:t>
      </w:r>
      <w:r w:rsidR="00702BA0" w:rsidRPr="000459CC">
        <w:rPr>
          <w:rFonts w:ascii="Times New Roman" w:hAnsi="Times New Roman"/>
          <w:color w:val="1A1A1A" w:themeColor="background1" w:themeShade="1A"/>
          <w:sz w:val="23"/>
          <w:szCs w:val="23"/>
          <w:lang w:val="uz-Cyrl-UZ"/>
        </w:rPr>
        <w:t xml:space="preserve">       </w:t>
      </w:r>
      <w:r w:rsidRPr="000459CC">
        <w:rPr>
          <w:rFonts w:ascii="Times New Roman" w:hAnsi="Times New Roman"/>
          <w:color w:val="1A1A1A" w:themeColor="background1" w:themeShade="1A"/>
          <w:sz w:val="23"/>
          <w:szCs w:val="23"/>
          <w:lang w:val="uz-Cyrl-UZ"/>
        </w:rPr>
        <w:t xml:space="preserve">   (имзо)</w:t>
      </w:r>
      <w:r w:rsidRPr="000459CC">
        <w:rPr>
          <w:rFonts w:ascii="Times New Roman" w:hAnsi="Times New Roman"/>
          <w:color w:val="1A1A1A" w:themeColor="background1" w:themeShade="1A"/>
          <w:sz w:val="23"/>
          <w:szCs w:val="23"/>
          <w:lang w:val="uz-Cyrl-UZ"/>
        </w:rPr>
        <w:tab/>
      </w:r>
      <w:r w:rsidR="00702BA0" w:rsidRPr="000459CC">
        <w:rPr>
          <w:rFonts w:ascii="Times New Roman" w:hAnsi="Times New Roman"/>
          <w:color w:val="1A1A1A" w:themeColor="background1" w:themeShade="1A"/>
          <w:sz w:val="23"/>
          <w:szCs w:val="23"/>
          <w:lang w:val="uz-Cyrl-UZ"/>
        </w:rPr>
        <w:t xml:space="preserve">          </w:t>
      </w:r>
      <w:r w:rsidRPr="000459CC">
        <w:rPr>
          <w:rFonts w:ascii="Times New Roman" w:hAnsi="Times New Roman"/>
          <w:color w:val="1A1A1A" w:themeColor="background1" w:themeShade="1A"/>
          <w:sz w:val="23"/>
          <w:szCs w:val="23"/>
          <w:lang w:val="uz-Cyrl-UZ"/>
        </w:rPr>
        <w:t xml:space="preserve">   (Ф.И.Ш)</w:t>
      </w:r>
    </w:p>
    <w:p w:rsidR="00B86CF0" w:rsidRPr="000459CC" w:rsidRDefault="00B86CF0" w:rsidP="00E44687">
      <w:pPr>
        <w:tabs>
          <w:tab w:val="left" w:pos="5954"/>
          <w:tab w:val="center" w:pos="7512"/>
        </w:tabs>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lastRenderedPageBreak/>
        <w:t xml:space="preserve">                                                      </w:t>
      </w:r>
      <w:r w:rsidRPr="000459CC">
        <w:rPr>
          <w:rFonts w:ascii="Times New Roman" w:hAnsi="Times New Roman"/>
          <w:b/>
          <w:color w:val="1A1A1A" w:themeColor="background1" w:themeShade="1A"/>
          <w:sz w:val="26"/>
          <w:szCs w:val="26"/>
          <w:lang w:val="uz-Cyrl-UZ"/>
        </w:rPr>
        <w:tab/>
      </w:r>
      <w:r w:rsidR="00F153F7">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“Т А С Д И Қ Л А Й М А Н”</w:t>
      </w:r>
    </w:p>
    <w:p w:rsidR="00B86CF0" w:rsidRPr="000459CC" w:rsidRDefault="00B86CF0" w:rsidP="00E44687">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B86CF0" w:rsidRPr="000459CC" w:rsidRDefault="00B86CF0" w:rsidP="00E44687">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t xml:space="preserve">      </w:t>
      </w:r>
      <w:r w:rsidR="00F153F7">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F153F7" w:rsidRPr="000459CC" w:rsidRDefault="00B86CF0" w:rsidP="00F153F7">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00F153F7">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sidR="00F153F7">
        <w:rPr>
          <w:rFonts w:ascii="Times New Roman" w:hAnsi="Times New Roman"/>
          <w:b/>
          <w:color w:val="1A1A1A" w:themeColor="background1" w:themeShade="1A"/>
          <w:sz w:val="26"/>
          <w:szCs w:val="26"/>
          <w:lang w:val="uz-Cyrl-UZ"/>
        </w:rPr>
        <w:t>Б.Б.Таиров</w:t>
      </w:r>
    </w:p>
    <w:p w:rsidR="00B86CF0" w:rsidRPr="000459CC" w:rsidRDefault="00B86CF0" w:rsidP="00E44687">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r>
      <w:r w:rsidR="00E44687" w:rsidRPr="000459CC">
        <w:rPr>
          <w:rFonts w:ascii="Times New Roman" w:hAnsi="Times New Roman"/>
          <w:b/>
          <w:color w:val="1A1A1A" w:themeColor="background1" w:themeShade="1A"/>
          <w:sz w:val="26"/>
          <w:szCs w:val="26"/>
          <w:lang w:val="uz-Cyrl-UZ"/>
        </w:rPr>
        <w:tab/>
        <w:t xml:space="preserve">      </w:t>
      </w:r>
      <w:r w:rsidR="00F153F7">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A451FF" w:rsidRPr="000459CC" w:rsidRDefault="00A451FF" w:rsidP="00E44687">
      <w:pPr>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 хужалик мудирининг лавозим (вазифа) йуркномаси</w:t>
      </w:r>
    </w:p>
    <w:p w:rsidR="00A451FF" w:rsidRPr="000459CC" w:rsidRDefault="00A451FF" w:rsidP="00E44687">
      <w:pPr>
        <w:spacing w:after="0" w:line="240" w:lineRule="auto"/>
        <w:jc w:val="center"/>
        <w:rPr>
          <w:rFonts w:ascii="Times New Roman" w:hAnsi="Times New Roman"/>
          <w:b/>
          <w:color w:val="1A1A1A" w:themeColor="background1" w:themeShade="1A"/>
          <w:sz w:val="18"/>
          <w:szCs w:val="28"/>
          <w:lang w:val="uz-Cyrl-UZ"/>
        </w:rPr>
      </w:pP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“Sirg`ali dehqon bozori” АЖ хужалик мудири бевосита жамият директори,  директор ўринбосари ва бощ мухандисга бўйсинади.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“Sirg`ali dehqon bozori” АЖ  хужалик мудир - бозорлар фаолиятини белгиловчи, тартибга солувчи меъёрий хужжатлар, Ўзбекистон Республикаси Президентининг карорлари,  юқори ташкилотларнинг Фармойиш, Қарор ва Буйруқлари, Ўзбекистон Республикаси Ҳалқ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кўрсатиладиган хизматлар қийматининг янги миқдорларини жорий этиш тўҳрисида”ги Қарорлари, Вазирлар Махкамасининг 2012 йил 28 августдаги “бозорлар ва савдо комплекслар фаолиятини тартибга солишга доир қўшимча чора тадбирлар тўғрисидаги 253-сонли Қарорнинг деҳқон бозорлари фаолиятига таалуқли бандларини билиши шарт, ижро учун қабул қилади, зарур холларда тайёрлашда иштирок этади ва бўлимларга амалий ёрдам кўрсатади.</w:t>
      </w:r>
    </w:p>
    <w:p w:rsidR="00A451FF" w:rsidRPr="000459CC" w:rsidRDefault="00A451FF" w:rsidP="00E44687">
      <w:pPr>
        <w:spacing w:after="0" w:line="240" w:lineRule="auto"/>
        <w:ind w:firstLine="708"/>
        <w:jc w:val="both"/>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Жамиятнинг моливий ва бошқа фаолиятлари ҳақида маълумотларни жамият рахбарининг рўхсатисиз хеч кимга (хужжати, рухсатномаси бўлса хам) тарқатмаслик ва бермаслик. Мутасадди ташкилотларга фақатгина ёзма сўровнома орқали бериш.</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Хужалик мудири сув,электор энергияси,газ ва бошка таъминотларнинг худуддаги объектлари буйича тугри таксимланишини, улардан асоссиз ва хисобдан ташкари сарфланиш холатларига жавобгарликни назорат килади;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Ушбу таъминотнинг ҳисобини тўғри олиб бориш учун асосий ва магистрал тизимларга ҳамда ички истеъмолчи объектларга зарурий ўлчагич мосламаларини ўрнатиш ва уларни созлигини таъминлайди;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Асосий  ва ёрдамчи ўлчагичлар орқали жамият ва шаҳобчалар томонидан сув электр энергияси газ ва бошқа таъминотлар сарфи ҳисобини юритади;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Сув электр энергияси ва бошка таъминотнинг нотугри сарфланиши окибатида жамиятга келтирилган зарар маъсул ходимлардан (мухандис,хужалик мудири,электрик, филиал мудири ва бозор назоратчилари) ундирилади;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Махсус улчагичларнинг носозлиги сув, электор энергияси ва бошка таъминотларнинг назоратсиз сарфланиши, сув,электр улчагичлари пломбалари бузилиши холлари, хамда бошка хато ва камчиликлар окибатида тегишли идоралар томонидан белгиланган малиявий жарималарни маъсул ходимдан ундирилади.</w:t>
      </w:r>
    </w:p>
    <w:p w:rsidR="00A451FF" w:rsidRPr="000459CC" w:rsidRDefault="00A451FF" w:rsidP="00E44687">
      <w:pPr>
        <w:spacing w:after="0" w:line="240" w:lineRule="auto"/>
        <w:ind w:firstLine="708"/>
        <w:jc w:val="both"/>
        <w:rPr>
          <w:rFonts w:ascii="Times New Roman" w:hAnsi="Times New Roman"/>
          <w:b/>
          <w:i/>
          <w:color w:val="1A1A1A" w:themeColor="background1" w:themeShade="1A"/>
          <w:sz w:val="24"/>
          <w:szCs w:val="24"/>
          <w:lang w:val="uz-Cyrl-UZ"/>
        </w:rPr>
      </w:pPr>
      <w:r w:rsidRPr="000459CC">
        <w:rPr>
          <w:rFonts w:ascii="Times New Roman" w:hAnsi="Times New Roman"/>
          <w:b/>
          <w:i/>
          <w:color w:val="1A1A1A" w:themeColor="background1" w:themeShade="1A"/>
          <w:sz w:val="24"/>
          <w:szCs w:val="24"/>
          <w:lang w:val="uz-Cyrl-UZ"/>
        </w:rPr>
        <w:t>Ўз хизмат вазифаси вактида хукумат қарорлари ижросини, тўғри тахлил қилиб, жавобгарликни хис қилган холда иш юритади. Содир қилган хатти харакат ва бозор маъмуриятига етказган моддий зарар учун жавобгарликни ўз зиммасига олади ва шахсан жавобгар хисобланади.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Ишни рахбар томонидан тасдикланган иш режаси асосида олиб боради.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Акциядорлик жамияти моддий бойликларини саклаш билан бевосита боглик булган ишларни амалга оширишда тула моддий жавобгарликни ва куйидагиларни уз зиммасига олади: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-саклаш ёки бошка максадлар учун топширилган жамиятнинг моддий бойликларини асраб-авайлаш ва зарарланишдан саклаш чора-тадбирларини амалга ошириш;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-ишониб топширилган моддий бойликларга зарар етиш хафидан рахбариятни хабардор килиш;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-топширилган моддий бойликлар харакати колдиги ва хисобини олиб бориш, белгиланган тартибда товар пул ва бошка хисоботларини тузиш;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-Жамият моддий – техник таъминоти ишини назорат килиш;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-Булимга келадиган хат, хужжатларни уз вактида бажарилишини ташкил этиш;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-Жамиятдаги ёриткич мосламалари, иситиш ускуналари ва бино хавосини янгилаш учун урнатилган вентелятор ва трубалар ускуналари  ишлашини  таъминлайди, ходимлар учун кулай шарт-шароитлар яратишда чора-тадбирлар ишлаб чикади.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-Капитал таъмирлов (бинолар, сув кувурлари,курилмалар) ишлари лоихаси ишлаб чикилаетган иштирок этади, хоналар таъмирлаш ишларини ташкил этиб ва уларни сифатли бажарилишини назорат килади.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p>
    <w:p w:rsidR="00E371B7" w:rsidRPr="000459CC" w:rsidRDefault="00E371B7" w:rsidP="00E44687">
      <w:pPr>
        <w:spacing w:after="0" w:line="240" w:lineRule="auto"/>
        <w:jc w:val="both"/>
        <w:rPr>
          <w:rFonts w:ascii="Times New Roman" w:hAnsi="Times New Roman"/>
          <w:color w:val="1A1A1A" w:themeColor="background1" w:themeShade="1A"/>
          <w:sz w:val="24"/>
          <w:szCs w:val="24"/>
          <w:lang w:val="uz-Cyrl-UZ"/>
        </w:rPr>
      </w:pP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-Рахбарият томонидан берилган топширикларни уз вактида бажариш ва ижрочиларга етказилишини таъминлаш.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-Жамият булимларини мебеллар,хужалик инвентарлари ва концтоварлар билан таъминлайди ва уз вактида тамирланишини назорат килади.Концеляр моллари,хужалик инвентарларини олишда керакли булган шартнома ва хужжатларни расмийлаштиради ва уларни тежамли ишлатилишини таъминлайди.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-Хужалик мудири жамиятда кукаламзорлаштириш ва тозалаш ишларини ташкил килади.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-Байрам кунлари жамиятда безатиш ишларини ташкил этиб ва уларни назорат килади.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-бозорда белгиланган режа буйича кора метални уз вактида топшириш мажбурятини олади;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 фаррошларини графигини тузиш, чикиндиларни олдириш, бозор санитария холатини талаб даражасида булишини таъминлаш устидан назорат олиб боради ва бу борада рахбарга ахборот ва тегишли таклиф хамда тавсиялар бериб боради;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 иморатлари, инвентарлари, техник холатидан транспорт воситалари иш устидан рахбарлик килади;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 худудида ёнгин хавфсизлигини таъмирлаш электр кувватидан, газдан рухсатсиз фойдаланишга йул куймаслик, туман ёнгин хавфсизликни таъминлаш ходимлари билан иш холатини куриб чикади ва аникланган камчиликларни бартараф килади;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-ходимларни ишлаши  уларга ишониб топширилган моддий бойликларни бекаму-куст сакланиши учун буладиган даражадаги шароитни яратиш ишларини бажаради.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Билиши лозим:</w:t>
      </w:r>
      <w:r w:rsidRPr="000459CC">
        <w:rPr>
          <w:rFonts w:ascii="Times New Roman" w:hAnsi="Times New Roman"/>
          <w:color w:val="1A1A1A" w:themeColor="background1" w:themeShade="1A"/>
          <w:sz w:val="24"/>
          <w:szCs w:val="24"/>
          <w:lang w:val="uz-Cyrl-UZ"/>
        </w:rPr>
        <w:t xml:space="preserve"> Узбекистон Республикаси хукумат томонидан ва уюшма бошкаруви раиси, жамият бошкарув раиси томонидан чикарилган карор ва фармоишларни техника ва ёнгин хавфсизлиги коидаларини, шартнома тузиш коидаларини, инвентар,жихозлар ва мебелларни харид килиш, иктисод  асосларини, санитария ва гигиена  асосларини.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Малакасига қўйиладиган талаблар:</w:t>
      </w:r>
      <w:r w:rsidRPr="000459CC">
        <w:rPr>
          <w:rFonts w:ascii="Times New Roman" w:hAnsi="Times New Roman"/>
          <w:color w:val="1A1A1A" w:themeColor="background1" w:themeShade="1A"/>
          <w:sz w:val="24"/>
          <w:szCs w:val="24"/>
          <w:lang w:val="uz-Cyrl-UZ"/>
        </w:rPr>
        <w:t xml:space="preserve"> Касби буйича 1-2 йиллик тажрибага эга булиши ва олий ёки урта махсус маълумотга эга булиши керак.</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p>
    <w:p w:rsidR="00B86CF0" w:rsidRPr="000459CC" w:rsidRDefault="00A451FF" w:rsidP="00E44687">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Мансаб йўриқномаси вазифаси билан танишдим ва бир нусхасини олдим.</w:t>
      </w:r>
    </w:p>
    <w:p w:rsidR="00B86CF0" w:rsidRPr="000459CC" w:rsidRDefault="00B86CF0" w:rsidP="00E44687">
      <w:pPr>
        <w:spacing w:after="0" w:line="240" w:lineRule="auto"/>
        <w:rPr>
          <w:rFonts w:ascii="Times New Roman" w:hAnsi="Times New Roman"/>
          <w:color w:val="1A1A1A" w:themeColor="background1" w:themeShade="1A"/>
          <w:sz w:val="24"/>
          <w:szCs w:val="24"/>
          <w:lang w:val="uz-Cyrl-UZ"/>
        </w:rPr>
      </w:pPr>
    </w:p>
    <w:p w:rsidR="00B86CF0" w:rsidRPr="000459CC" w:rsidRDefault="00B86CF0" w:rsidP="00E44687">
      <w:pPr>
        <w:spacing w:after="0" w:line="240" w:lineRule="auto"/>
        <w:rPr>
          <w:rFonts w:ascii="Times New Roman" w:hAnsi="Times New Roman"/>
          <w:color w:val="1A1A1A" w:themeColor="background1" w:themeShade="1A"/>
          <w:sz w:val="24"/>
          <w:szCs w:val="24"/>
          <w:lang w:val="uz-Cyrl-UZ"/>
        </w:rPr>
      </w:pPr>
    </w:p>
    <w:p w:rsidR="00B86CF0" w:rsidRPr="000459CC" w:rsidRDefault="00A451FF" w:rsidP="00E44687">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b/>
          <w:color w:val="1A1A1A" w:themeColor="background1" w:themeShade="1A"/>
          <w:lang w:val="uz-Cyrl-UZ"/>
        </w:rPr>
        <w:t xml:space="preserve">       </w:t>
      </w:r>
      <w:r w:rsidR="00B1290F" w:rsidRPr="000459CC">
        <w:rPr>
          <w:rFonts w:ascii="Times New Roman" w:hAnsi="Times New Roman"/>
          <w:color w:val="1A1A1A" w:themeColor="background1" w:themeShade="1A"/>
          <w:sz w:val="24"/>
          <w:szCs w:val="28"/>
          <w:lang w:val="uz-Cyrl-UZ"/>
        </w:rPr>
        <w:t xml:space="preserve">“_____”___________20  </w:t>
      </w:r>
      <w:r w:rsidR="00B86CF0" w:rsidRPr="000459CC">
        <w:rPr>
          <w:rFonts w:ascii="Times New Roman" w:hAnsi="Times New Roman"/>
          <w:color w:val="1A1A1A" w:themeColor="background1" w:themeShade="1A"/>
          <w:sz w:val="24"/>
          <w:szCs w:val="28"/>
          <w:lang w:val="uz-Cyrl-UZ"/>
        </w:rPr>
        <w:t xml:space="preserve">    йил                __________        ____________________</w:t>
      </w:r>
    </w:p>
    <w:p w:rsidR="00B86CF0" w:rsidRPr="000459CC" w:rsidRDefault="00B86CF0" w:rsidP="00E44687">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B86CF0" w:rsidRPr="000459CC" w:rsidRDefault="00B86CF0" w:rsidP="00E44687">
      <w:pPr>
        <w:spacing w:after="0" w:line="240" w:lineRule="auto"/>
        <w:jc w:val="center"/>
        <w:rPr>
          <w:rFonts w:ascii="Times New Roman" w:hAnsi="Times New Roman"/>
          <w:color w:val="1A1A1A" w:themeColor="background1" w:themeShade="1A"/>
          <w:sz w:val="24"/>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r w:rsidRPr="000459CC">
        <w:rPr>
          <w:rFonts w:ascii="Times New Roman" w:hAnsi="Times New Roman"/>
          <w:b/>
          <w:color w:val="1A1A1A" w:themeColor="background1" w:themeShade="1A"/>
          <w:lang w:val="uz-Cyrl-UZ"/>
        </w:rPr>
        <w:t xml:space="preserve">                                      </w:t>
      </w: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p>
    <w:p w:rsidR="008F6AA5" w:rsidRPr="000459CC" w:rsidRDefault="00A451FF" w:rsidP="00E44687">
      <w:pPr>
        <w:tabs>
          <w:tab w:val="left" w:pos="5954"/>
          <w:tab w:val="center" w:pos="7512"/>
        </w:tabs>
        <w:spacing w:after="0" w:line="240" w:lineRule="auto"/>
        <w:rPr>
          <w:rFonts w:ascii="Times New Roman" w:hAnsi="Times New Roman"/>
          <w:b/>
          <w:color w:val="1A1A1A" w:themeColor="background1" w:themeShade="1A"/>
          <w:lang w:val="uz-Cyrl-UZ"/>
        </w:rPr>
      </w:pPr>
      <w:r w:rsidRPr="000459CC">
        <w:rPr>
          <w:rFonts w:ascii="Times New Roman" w:hAnsi="Times New Roman"/>
          <w:b/>
          <w:color w:val="1A1A1A" w:themeColor="background1" w:themeShade="1A"/>
          <w:lang w:val="uz-Cyrl-UZ"/>
        </w:rPr>
        <w:t xml:space="preserve">                                                                                                       </w:t>
      </w:r>
    </w:p>
    <w:p w:rsidR="008F6AA5" w:rsidRPr="000459CC" w:rsidRDefault="008F6AA5" w:rsidP="00E44687">
      <w:pPr>
        <w:tabs>
          <w:tab w:val="left" w:pos="5954"/>
          <w:tab w:val="center" w:pos="7512"/>
        </w:tabs>
        <w:spacing w:after="0" w:line="240" w:lineRule="auto"/>
        <w:rPr>
          <w:rFonts w:ascii="Times New Roman" w:hAnsi="Times New Roman"/>
          <w:b/>
          <w:color w:val="1A1A1A" w:themeColor="background1" w:themeShade="1A"/>
          <w:lang w:val="uz-Cyrl-UZ"/>
        </w:rPr>
      </w:pPr>
    </w:p>
    <w:p w:rsidR="008F6AA5" w:rsidRPr="000459CC" w:rsidRDefault="008F6AA5" w:rsidP="00E44687">
      <w:pPr>
        <w:tabs>
          <w:tab w:val="left" w:pos="5954"/>
          <w:tab w:val="center" w:pos="7512"/>
        </w:tabs>
        <w:spacing w:after="0" w:line="240" w:lineRule="auto"/>
        <w:rPr>
          <w:rFonts w:ascii="Times New Roman" w:hAnsi="Times New Roman"/>
          <w:b/>
          <w:color w:val="1A1A1A" w:themeColor="background1" w:themeShade="1A"/>
          <w:lang w:val="uz-Cyrl-UZ"/>
        </w:rPr>
      </w:pPr>
    </w:p>
    <w:p w:rsidR="008F6AA5" w:rsidRPr="000459CC" w:rsidRDefault="008F6AA5" w:rsidP="00E44687">
      <w:pPr>
        <w:tabs>
          <w:tab w:val="left" w:pos="5954"/>
          <w:tab w:val="center" w:pos="7512"/>
        </w:tabs>
        <w:spacing w:after="0" w:line="240" w:lineRule="auto"/>
        <w:rPr>
          <w:rFonts w:ascii="Times New Roman" w:hAnsi="Times New Roman"/>
          <w:b/>
          <w:color w:val="1A1A1A" w:themeColor="background1" w:themeShade="1A"/>
          <w:lang w:val="uz-Cyrl-UZ"/>
        </w:rPr>
      </w:pPr>
    </w:p>
    <w:p w:rsidR="00A451FF" w:rsidRPr="000459CC" w:rsidRDefault="00A451FF" w:rsidP="00E44687">
      <w:pPr>
        <w:spacing w:after="0" w:line="240" w:lineRule="auto"/>
        <w:jc w:val="both"/>
        <w:rPr>
          <w:rFonts w:ascii="Times New Roman" w:hAnsi="Times New Roman"/>
          <w:b/>
          <w:color w:val="1A1A1A" w:themeColor="background1" w:themeShade="1A"/>
          <w:sz w:val="28"/>
          <w:szCs w:val="28"/>
          <w:lang w:val="uz-Cyrl-UZ"/>
        </w:rPr>
      </w:pPr>
    </w:p>
    <w:p w:rsidR="00E44687" w:rsidRPr="000459CC" w:rsidRDefault="00E44687" w:rsidP="00E44687">
      <w:pPr>
        <w:spacing w:after="0" w:line="240" w:lineRule="auto"/>
        <w:jc w:val="both"/>
        <w:rPr>
          <w:rFonts w:ascii="Times New Roman" w:hAnsi="Times New Roman"/>
          <w:b/>
          <w:color w:val="1A1A1A" w:themeColor="background1" w:themeShade="1A"/>
          <w:sz w:val="28"/>
          <w:szCs w:val="28"/>
          <w:lang w:val="uz-Cyrl-UZ"/>
        </w:rPr>
      </w:pPr>
    </w:p>
    <w:p w:rsidR="00E44687" w:rsidRPr="000459CC" w:rsidRDefault="00E44687" w:rsidP="00E44687">
      <w:pPr>
        <w:spacing w:after="0" w:line="240" w:lineRule="auto"/>
        <w:jc w:val="both"/>
        <w:rPr>
          <w:rFonts w:ascii="Times New Roman" w:hAnsi="Times New Roman"/>
          <w:b/>
          <w:color w:val="1A1A1A" w:themeColor="background1" w:themeShade="1A"/>
          <w:sz w:val="28"/>
          <w:szCs w:val="28"/>
          <w:lang w:val="uz-Cyrl-UZ"/>
        </w:rPr>
      </w:pPr>
    </w:p>
    <w:p w:rsidR="00F153F7" w:rsidRPr="000459CC" w:rsidRDefault="008F6AA5" w:rsidP="00F153F7">
      <w:pPr>
        <w:tabs>
          <w:tab w:val="left" w:pos="5954"/>
          <w:tab w:val="center" w:pos="7512"/>
        </w:tabs>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lastRenderedPageBreak/>
        <w:t xml:space="preserve">  </w:t>
      </w:r>
      <w:r w:rsidRPr="000459CC">
        <w:rPr>
          <w:rFonts w:ascii="Times New Roman" w:hAnsi="Times New Roman"/>
          <w:b/>
          <w:color w:val="1A1A1A" w:themeColor="background1" w:themeShade="1A"/>
          <w:sz w:val="26"/>
          <w:szCs w:val="26"/>
          <w:lang w:val="uz-Cyrl-UZ"/>
        </w:rPr>
        <w:tab/>
      </w:r>
      <w:r w:rsidR="00F153F7">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00F153F7" w:rsidRPr="000459CC">
        <w:rPr>
          <w:rFonts w:ascii="Times New Roman" w:hAnsi="Times New Roman"/>
          <w:b/>
          <w:color w:val="1A1A1A" w:themeColor="background1" w:themeShade="1A"/>
          <w:sz w:val="26"/>
          <w:szCs w:val="26"/>
          <w:lang w:val="uz-Cyrl-UZ"/>
        </w:rPr>
        <w:t>“Т А С Д И Қ Л А Й М А Н”</w:t>
      </w:r>
    </w:p>
    <w:p w:rsidR="00F153F7" w:rsidRPr="000459CC" w:rsidRDefault="00F153F7" w:rsidP="00F153F7">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F153F7" w:rsidRPr="000459CC" w:rsidRDefault="00F153F7" w:rsidP="00F153F7">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F153F7" w:rsidRPr="000459CC" w:rsidRDefault="00F153F7" w:rsidP="00F153F7">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F153F7" w:rsidRPr="000459CC" w:rsidRDefault="00F153F7" w:rsidP="00F153F7">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A451FF" w:rsidRPr="000459CC" w:rsidRDefault="00A451FF" w:rsidP="00F153F7">
      <w:pPr>
        <w:tabs>
          <w:tab w:val="left" w:pos="5954"/>
          <w:tab w:val="center" w:pos="7512"/>
        </w:tabs>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Иктисодчи лавозим (вазифа) йўриқномаси.</w:t>
      </w:r>
    </w:p>
    <w:p w:rsidR="00A451FF" w:rsidRPr="000459CC" w:rsidRDefault="00A451FF" w:rsidP="00E44687">
      <w:pPr>
        <w:spacing w:after="0" w:line="240" w:lineRule="auto"/>
        <w:rPr>
          <w:rFonts w:ascii="Times New Roman" w:hAnsi="Times New Roman"/>
          <w:b/>
          <w:color w:val="1A1A1A" w:themeColor="background1" w:themeShade="1A"/>
          <w:sz w:val="18"/>
          <w:szCs w:val="28"/>
          <w:lang w:val="uz-Cyrl-UZ"/>
        </w:rPr>
      </w:pP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“Sirg`ali dehqon bozori” АЖ иктисодчиси бевосита жамият директорига бўйсинади.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“Sirg`ali dehqon bozori” АЖ  иктисодчиси- бозорлар фаолиятини белгиловчи, тартибга солувчи меъёрий хужжатлар, юқори ташкилотларнинг Фармойиш, Қарор ва Буйруқлари, Ўзбекистон Республикаси Ҳалқ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кўрсатиладиган хизматлар қийматининг янги миқдорларини жорий этиш тўҳрисида”ги Қарорлари, Вазирлар Махкамасининг 2012 йил 28 августдаги “бозорлар ва савдо комплекслар фаолиятини тартибга солишга доир қўшимча чора тадбирлар тўғрисидаги 253-сонли Қарорнинг деҳқон бозорлари фаолиятига таалуқли бандларини билиши шарт, ижро учун қабул қилади, зарур холларда тайёрлашда иштирок этади ва бўлимларга амалий ёрдам кўрсатади, молиявий хужалик фаолиятининг иктисодий тахлилини ишлаб чикади, уни жамият кузатув кенгашига тайёрлайди.</w:t>
      </w:r>
    </w:p>
    <w:p w:rsidR="00A451FF" w:rsidRPr="000459CC" w:rsidRDefault="00A451FF" w:rsidP="00E44687">
      <w:pPr>
        <w:spacing w:after="0" w:line="240" w:lineRule="auto"/>
        <w:ind w:firstLine="708"/>
        <w:jc w:val="both"/>
        <w:rPr>
          <w:rFonts w:ascii="Times New Roman" w:hAnsi="Times New Roman"/>
          <w:b/>
          <w:color w:val="1A1A1A" w:themeColor="background1" w:themeShade="1A"/>
          <w:sz w:val="24"/>
          <w:szCs w:val="28"/>
          <w:lang w:val="uz-Cyrl-UZ"/>
        </w:rPr>
      </w:pPr>
      <w:r w:rsidRPr="000459CC">
        <w:rPr>
          <w:rFonts w:ascii="Times New Roman" w:hAnsi="Times New Roman"/>
          <w:b/>
          <w:color w:val="1A1A1A" w:themeColor="background1" w:themeShade="1A"/>
          <w:sz w:val="24"/>
          <w:szCs w:val="28"/>
          <w:lang w:val="uz-Cyrl-UZ"/>
        </w:rPr>
        <w:t>Жамиятнинг моливий ва бошқа фаолиятлари ҳақида маълумотларни жамият рахбарининг рўхсатисиз хеч кимга (хужжати, рухсатномаси бўлса хам) тарқатмаслик ва бермаслик. Мутасадди ташкилотларга фақатгина ёзма сўровнома орқали бериш.</w:t>
      </w:r>
    </w:p>
    <w:p w:rsidR="00A451FF" w:rsidRPr="000459CC" w:rsidRDefault="00A451FF" w:rsidP="00E44687">
      <w:pPr>
        <w:spacing w:after="0" w:line="240" w:lineRule="auto"/>
        <w:jc w:val="both"/>
        <w:rPr>
          <w:rFonts w:ascii="Times New Roman" w:hAnsi="Times New Roman"/>
          <w:b/>
          <w:i/>
          <w:color w:val="1A1A1A" w:themeColor="background1" w:themeShade="1A"/>
          <w:sz w:val="24"/>
          <w:szCs w:val="28"/>
          <w:lang w:val="uz-Cyrl-UZ"/>
        </w:rPr>
      </w:pPr>
      <w:r w:rsidRPr="000459CC">
        <w:rPr>
          <w:rFonts w:ascii="Times New Roman" w:hAnsi="Times New Roman"/>
          <w:b/>
          <w:color w:val="1A1A1A" w:themeColor="background1" w:themeShade="1A"/>
          <w:sz w:val="24"/>
          <w:szCs w:val="28"/>
          <w:lang w:val="uz-Cyrl-UZ"/>
        </w:rPr>
        <w:t xml:space="preserve">Уз </w:t>
      </w:r>
      <w:r w:rsidRPr="000459CC">
        <w:rPr>
          <w:rFonts w:ascii="Times New Roman" w:hAnsi="Times New Roman"/>
          <w:b/>
          <w:i/>
          <w:color w:val="1A1A1A" w:themeColor="background1" w:themeShade="1A"/>
          <w:sz w:val="24"/>
          <w:szCs w:val="28"/>
          <w:lang w:val="uz-Cyrl-UZ"/>
        </w:rPr>
        <w:t>хизмат вазифаси вактида хукумат карорлари ижросини тугри тахлил килиб, жавобгарликни хис килган холда иш юритади. Содир этган ноконуний хатти-харакати ва бозор маъмуриятига етказган моддий зарар учун жавобгарликни уз зиммасига олади ва шахсан жавобгар хисобланади.</w:t>
      </w:r>
    </w:p>
    <w:p w:rsidR="00A451FF" w:rsidRPr="000459CC" w:rsidRDefault="00A451FF" w:rsidP="00E44687">
      <w:pPr>
        <w:spacing w:after="0" w:line="240" w:lineRule="auto"/>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режада белгиланган даромадларнинг тулик бажарилиши ва белгиланган максадли харажатларни ишлатилишини, зарур холларда  иктисодий максадли тежаш йуналишида харажатларни тахлил килади;</w:t>
      </w:r>
    </w:p>
    <w:p w:rsidR="00A451FF" w:rsidRPr="000459CC" w:rsidRDefault="00A451FF" w:rsidP="00E44687">
      <w:pPr>
        <w:spacing w:after="0" w:line="240" w:lineRule="auto"/>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мавжуд савдо уринларидан ва кушимча хизмат резервларидан самарали фойдаланиш курсаткичларини аниклайди ва улар хакида таклифлар тайёрлайди;</w:t>
      </w:r>
    </w:p>
    <w:p w:rsidR="00A451FF" w:rsidRPr="000459CC" w:rsidRDefault="00A451FF" w:rsidP="00E44687">
      <w:pPr>
        <w:spacing w:after="0" w:line="240" w:lineRule="auto"/>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 ойлик жой ва хизмат хаки тушумларини якунини тахлил килади, таклифлар тавсиялар тайёрлаб беради;</w:t>
      </w:r>
    </w:p>
    <w:p w:rsidR="00A451FF" w:rsidRPr="000459CC" w:rsidRDefault="00A451FF" w:rsidP="00E44687">
      <w:pPr>
        <w:spacing w:after="0" w:line="240" w:lineRule="auto"/>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 расталардаги иш жараёнини ташкил этишда иштирок этади ва иш тажрибасидан келиб чиккан холда бозор фаолиятини ривожлантириш максадида туловлар микдорини ошириш ёки камайтириш хакида тахлил килиб, таклифлар беради;</w:t>
      </w:r>
    </w:p>
    <w:p w:rsidR="00A451FF" w:rsidRPr="000459CC" w:rsidRDefault="00A451FF" w:rsidP="00E44687">
      <w:pPr>
        <w:numPr>
          <w:ilvl w:val="0"/>
          <w:numId w:val="1"/>
        </w:numPr>
        <w:spacing w:after="0" w:line="240" w:lineRule="auto"/>
        <w:ind w:left="0" w:firstLine="0"/>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бозор ва бозоа филиалларини ойлик фаолияти натижаларига кура савдо   уринлари сонига аниклик киритиш буйича жамият рахбариятига таклифлар беради;</w:t>
      </w:r>
    </w:p>
    <w:p w:rsidR="00A451FF" w:rsidRPr="000459CC" w:rsidRDefault="00A451FF" w:rsidP="00E44687">
      <w:pPr>
        <w:spacing w:after="0" w:line="240" w:lineRule="auto"/>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 жамият ташкилий тузилмасига мувофик ходимлар штат жадвалини ишлаб чикишда катнашади;</w:t>
      </w:r>
    </w:p>
    <w:p w:rsidR="00A451FF" w:rsidRPr="000459CC" w:rsidRDefault="00A451FF" w:rsidP="00E44687">
      <w:pPr>
        <w:spacing w:after="0" w:line="240" w:lineRule="auto"/>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  мехнат ва иш хаки масалалари буйича жамият таркибидаги шахобча, булим ва булинмаларга амалий ёрдам беради;</w:t>
      </w:r>
    </w:p>
    <w:p w:rsidR="00A451FF" w:rsidRPr="000459CC" w:rsidRDefault="00A451FF" w:rsidP="00E44687">
      <w:pPr>
        <w:spacing w:after="0" w:line="240" w:lineRule="auto"/>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 лавозим ва хизмат вазифалари буйича ойлик иш хаки микдорини белгилашда методик ёрдам курсатади;</w:t>
      </w:r>
    </w:p>
    <w:p w:rsidR="00A451FF" w:rsidRPr="000459CC" w:rsidRDefault="00A451FF" w:rsidP="00E44687">
      <w:pPr>
        <w:spacing w:after="0" w:line="240" w:lineRule="auto"/>
        <w:jc w:val="both"/>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 жамият молиявий иктисодий курсаткичларни курсатиш, сотувчи ва харидорларга кушимча янги жой ва хизмат турларини ташкил этиш тадбирларини ишлаб чикишда иштирок этади.</w:t>
      </w:r>
    </w:p>
    <w:p w:rsidR="00A451FF" w:rsidRPr="000459CC" w:rsidRDefault="00A451FF" w:rsidP="00E44687">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b/>
          <w:color w:val="1A1A1A" w:themeColor="background1" w:themeShade="1A"/>
          <w:sz w:val="24"/>
          <w:szCs w:val="28"/>
          <w:lang w:val="uz-Cyrl-UZ"/>
        </w:rPr>
        <w:t>Малакасига қўйиладиган талаблар:</w:t>
      </w:r>
      <w:r w:rsidRPr="000459CC">
        <w:rPr>
          <w:rFonts w:ascii="Times New Roman" w:hAnsi="Times New Roman"/>
          <w:color w:val="1A1A1A" w:themeColor="background1" w:themeShade="1A"/>
          <w:sz w:val="24"/>
          <w:szCs w:val="28"/>
          <w:lang w:val="uz-Cyrl-UZ"/>
        </w:rPr>
        <w:t xml:space="preserve"> Олий бухгалтерия ёки молиявий, иктисодий маълумотга эга булиши, молиявий рахбарлик сохасида камида 3 йиллик иш стажига эга булиши лозим. </w:t>
      </w:r>
    </w:p>
    <w:p w:rsidR="00021E00" w:rsidRPr="000459CC" w:rsidRDefault="00021E00" w:rsidP="00E44687">
      <w:pPr>
        <w:spacing w:after="0" w:line="240" w:lineRule="auto"/>
        <w:rPr>
          <w:rFonts w:ascii="Times New Roman" w:hAnsi="Times New Roman"/>
          <w:color w:val="1A1A1A" w:themeColor="background1" w:themeShade="1A"/>
          <w:sz w:val="24"/>
          <w:szCs w:val="28"/>
          <w:lang w:val="uz-Cyrl-UZ"/>
        </w:rPr>
      </w:pPr>
    </w:p>
    <w:p w:rsidR="00A451FF" w:rsidRPr="000459CC" w:rsidRDefault="00A451FF" w:rsidP="00E44687">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Мансаб йўриқномаси вазифаси билан танишдим ва бир нусхасини олдим.</w:t>
      </w:r>
    </w:p>
    <w:p w:rsidR="00A451FF" w:rsidRPr="000459CC" w:rsidRDefault="00A451FF" w:rsidP="00E44687">
      <w:pPr>
        <w:spacing w:after="0" w:line="240" w:lineRule="auto"/>
        <w:rPr>
          <w:rFonts w:ascii="Times New Roman" w:hAnsi="Times New Roman"/>
          <w:color w:val="1A1A1A" w:themeColor="background1" w:themeShade="1A"/>
          <w:sz w:val="24"/>
          <w:szCs w:val="28"/>
          <w:lang w:val="uz-Cyrl-UZ"/>
        </w:rPr>
      </w:pPr>
    </w:p>
    <w:p w:rsidR="00424C18" w:rsidRPr="000459CC" w:rsidRDefault="00424C18" w:rsidP="00E44687">
      <w:pPr>
        <w:spacing w:after="0" w:line="240" w:lineRule="auto"/>
        <w:rPr>
          <w:rFonts w:ascii="Times New Roman" w:hAnsi="Times New Roman"/>
          <w:color w:val="1A1A1A" w:themeColor="background1" w:themeShade="1A"/>
          <w:sz w:val="24"/>
          <w:szCs w:val="28"/>
          <w:lang w:val="uz-Cyrl-UZ"/>
        </w:rPr>
      </w:pPr>
    </w:p>
    <w:p w:rsidR="00A451FF" w:rsidRPr="000459CC" w:rsidRDefault="00A451FF" w:rsidP="00E44687">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“_____”___________20</w:t>
      </w:r>
      <w:r w:rsidR="00B1290F"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йил        </w:t>
      </w:r>
      <w:r w:rsidR="008F6AA5"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__________        ____________________</w:t>
      </w:r>
    </w:p>
    <w:p w:rsidR="00A451FF" w:rsidRPr="000459CC" w:rsidRDefault="00A451FF" w:rsidP="00E44687">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008F6AA5"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w:t>
      </w:r>
      <w:r w:rsidR="008F6AA5" w:rsidRPr="000459CC">
        <w:rPr>
          <w:rFonts w:ascii="Times New Roman" w:hAnsi="Times New Roman"/>
          <w:color w:val="1A1A1A" w:themeColor="background1" w:themeShade="1A"/>
          <w:sz w:val="24"/>
          <w:szCs w:val="28"/>
          <w:lang w:val="uz-Cyrl-UZ"/>
        </w:rPr>
        <w:t xml:space="preserve">  (имзо)                  </w:t>
      </w:r>
      <w:r w:rsidRPr="000459CC">
        <w:rPr>
          <w:rFonts w:ascii="Times New Roman" w:hAnsi="Times New Roman"/>
          <w:color w:val="1A1A1A" w:themeColor="background1" w:themeShade="1A"/>
          <w:sz w:val="24"/>
          <w:szCs w:val="28"/>
          <w:lang w:val="uz-Cyrl-UZ"/>
        </w:rPr>
        <w:t xml:space="preserve">    </w:t>
      </w:r>
      <w:r w:rsidR="008F6AA5"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(Ф.И.Ш)</w:t>
      </w:r>
    </w:p>
    <w:p w:rsidR="00A451FF" w:rsidRPr="000459CC" w:rsidRDefault="00A451FF" w:rsidP="00E44687">
      <w:pPr>
        <w:spacing w:after="0" w:line="240" w:lineRule="auto"/>
        <w:rPr>
          <w:rFonts w:ascii="Times New Roman" w:hAnsi="Times New Roman"/>
          <w:color w:val="1A1A1A" w:themeColor="background1" w:themeShade="1A"/>
          <w:sz w:val="24"/>
          <w:szCs w:val="28"/>
          <w:lang w:val="uz-Cyrl-UZ"/>
        </w:rPr>
      </w:pPr>
    </w:p>
    <w:p w:rsidR="00A451FF" w:rsidRPr="000459CC" w:rsidRDefault="00A451FF" w:rsidP="00E44687">
      <w:pPr>
        <w:spacing w:after="0" w:line="240" w:lineRule="auto"/>
        <w:rPr>
          <w:rFonts w:ascii="Times New Roman" w:hAnsi="Times New Roman"/>
          <w:color w:val="1A1A1A" w:themeColor="background1" w:themeShade="1A"/>
          <w:sz w:val="28"/>
          <w:szCs w:val="28"/>
          <w:lang w:val="uz-Cyrl-UZ"/>
        </w:rPr>
      </w:pPr>
    </w:p>
    <w:p w:rsidR="00E44687" w:rsidRPr="000459CC" w:rsidRDefault="00E44687" w:rsidP="00E44687">
      <w:pPr>
        <w:spacing w:after="0" w:line="240" w:lineRule="auto"/>
        <w:rPr>
          <w:rFonts w:ascii="Times New Roman" w:hAnsi="Times New Roman"/>
          <w:color w:val="1A1A1A" w:themeColor="background1" w:themeShade="1A"/>
          <w:sz w:val="28"/>
          <w:szCs w:val="28"/>
          <w:lang w:val="uz-Cyrl-UZ"/>
        </w:rPr>
      </w:pPr>
    </w:p>
    <w:p w:rsidR="00BF25EF" w:rsidRPr="000459CC" w:rsidRDefault="004B7289" w:rsidP="00BF25EF">
      <w:pPr>
        <w:tabs>
          <w:tab w:val="left" w:pos="5954"/>
          <w:tab w:val="center" w:pos="7512"/>
        </w:tabs>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lastRenderedPageBreak/>
        <w:t xml:space="preserve"> </w:t>
      </w:r>
      <w:r w:rsidRPr="000459CC">
        <w:rPr>
          <w:rFonts w:ascii="Times New Roman" w:hAnsi="Times New Roman"/>
          <w:b/>
          <w:color w:val="1A1A1A" w:themeColor="background1" w:themeShade="1A"/>
          <w:sz w:val="26"/>
          <w:szCs w:val="26"/>
          <w:lang w:val="uz-Cyrl-UZ"/>
        </w:rPr>
        <w:tab/>
      </w:r>
      <w:r w:rsidR="00BF25EF">
        <w:rPr>
          <w:rFonts w:ascii="Times New Roman" w:hAnsi="Times New Roman"/>
          <w:b/>
          <w:color w:val="1A1A1A" w:themeColor="background1" w:themeShade="1A"/>
          <w:sz w:val="26"/>
          <w:szCs w:val="26"/>
          <w:lang w:val="uz-Cyrl-UZ"/>
        </w:rPr>
        <w:t xml:space="preserve">  </w:t>
      </w:r>
      <w:r w:rsidR="00BF25EF" w:rsidRPr="000459CC">
        <w:rPr>
          <w:rFonts w:ascii="Times New Roman" w:hAnsi="Times New Roman"/>
          <w:b/>
          <w:color w:val="1A1A1A" w:themeColor="background1" w:themeShade="1A"/>
          <w:sz w:val="26"/>
          <w:szCs w:val="26"/>
          <w:lang w:val="uz-Cyrl-UZ"/>
        </w:rPr>
        <w:tab/>
        <w:t>“Т А С Д И Қ Л А Й М А Н”</w:t>
      </w:r>
    </w:p>
    <w:p w:rsidR="00BF25EF" w:rsidRPr="000459CC" w:rsidRDefault="00BF25EF" w:rsidP="00BF25EF">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BF25EF" w:rsidRPr="000459CC" w:rsidRDefault="00BF25EF" w:rsidP="00BF25EF">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BF25EF" w:rsidRPr="000459CC" w:rsidRDefault="00BF25EF" w:rsidP="00BF25EF">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BF25EF" w:rsidRPr="000459CC" w:rsidRDefault="00BF25EF" w:rsidP="00BF25EF">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A451FF" w:rsidRPr="000459CC" w:rsidRDefault="00A451FF" w:rsidP="00BF25EF">
      <w:pPr>
        <w:tabs>
          <w:tab w:val="left" w:pos="5954"/>
          <w:tab w:val="center" w:pos="7512"/>
        </w:tabs>
        <w:spacing w:after="0" w:line="240" w:lineRule="auto"/>
        <w:rPr>
          <w:rFonts w:ascii="Times New Roman" w:hAnsi="Times New Roman"/>
          <w:b/>
          <w:color w:val="1A1A1A" w:themeColor="background1" w:themeShade="1A"/>
          <w:sz w:val="8"/>
          <w:lang w:val="uz-Cyrl-UZ"/>
        </w:rPr>
      </w:pPr>
    </w:p>
    <w:p w:rsidR="00A451FF" w:rsidRPr="000459CC" w:rsidRDefault="00A451FF" w:rsidP="00E44687">
      <w:pPr>
        <w:tabs>
          <w:tab w:val="left" w:pos="5954"/>
          <w:tab w:val="center" w:pos="7512"/>
        </w:tabs>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Филиаллар назоратчисининг лавозим (вазифа) йўриқномаси.</w:t>
      </w:r>
    </w:p>
    <w:p w:rsidR="00A451FF" w:rsidRPr="000459CC" w:rsidRDefault="00A451FF" w:rsidP="00E44687">
      <w:pPr>
        <w:spacing w:after="0" w:line="240" w:lineRule="auto"/>
        <w:rPr>
          <w:rFonts w:ascii="Times New Roman" w:hAnsi="Times New Roman"/>
          <w:b/>
          <w:color w:val="1A1A1A" w:themeColor="background1" w:themeShade="1A"/>
          <w:sz w:val="14"/>
          <w:szCs w:val="24"/>
          <w:lang w:val="uz-Cyrl-UZ"/>
        </w:rPr>
      </w:pP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“Sirg`ali dehqon bozori” АЖ филиаллар назоратчиси бевосита жамият директори, ҳамда директор ўринбосарига бўйсинади.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“Sirg`ali dehqon bozori” АЖ  филиаллар назоратчиси- бозорлар фаолиятини белгиловчи, тартибга солувчи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 Қарор ва Буйруқлари, Ўзбекистон Республикаси Ҳалқ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кўрсатиладиган хизматлар қийматининг янги миқдорларини жорий этиш тўҳрисида”ги Қарорлари, Вазирлар Махкамасининг 2012 йил 28 августдаги “бозорлар ва савдо комплекслар фаолиятини тартибга солишга доир қўшимча чора тадбирлар тўғрисидаги 253-сонли Қарорнинг деҳқон бозорлари фаолиятига таалуқли бандларини билиши шарт, ижро учун қабул қилади, зарур холларда тайёрлашда иштирок этади ва бўлимларга амалий ёрдам кўрсатади.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Ўзига бириктирилган филиалларда хукумат қарорлари ижросини, тўғри тахлил қилиб, жавобгарликни хис қилган холда иш юритади. Содир қилган хатти харакат ва бозор маъмуриятига етказган моддий зарар учун жавобгарликни ўз зиммасига олади ва шахсан жавобгар хисобланади.</w:t>
      </w:r>
    </w:p>
    <w:p w:rsidR="00A451FF" w:rsidRPr="000459CC" w:rsidRDefault="00A451FF" w:rsidP="00E44687">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Жамиятнинг моливий ва бошқа фаолиятлари ҳақида маълумотларни жамият рахбарининг рўхсатисиз хеч кимга (хужжати, рухсатномаси бўлса хам) тарқатмаслик ва бермаслик. Мутасадди ташкилотларга фақатгина ёзма сўровнома орқали бериш.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Ўзига бириктирилган филиалда савдо қилаётган деҳқон тадбиркорларни ойлик, кунлик жой ҳақини ғазнага тўлиқ тўланишини таъминлайди ҳамда назорат қилади. (ойлик, кунлик жой ҳақи пул маблағини ўз қўли билан йиғмаган холда)</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Бириктирилган филиалда санитария-гигиена қоидаларига, тиббий – тозалик талабларига риоя қилинишини ташкил этиш. Ушбу вазифа билан боғлиқ бўлган барча ташкилий тадбирларни амалга оширилишини таминлаш; </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Чиқиндиларни ўз вақтида олиб чиқишни ташкил этиш;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Тош тарозиларни савдо ўринларига мувофиқлигини ва назорат тарозиларини ишлатилишини ташкил этиш ҳамда маиший тарозилардан фойдаланишга йўл қўймаслик чораларни амалга ошириш;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Тарозхоналардаги тарози ва тошларни Давлат қиёслаш кўригидан ўтганлиги ва ишлатилишини назорат қилиш. Тез бузилувчи махсулотлар (гўшт сут ва сут махсулотлари) учун тош тарозиларни алоҳида ишлатилишини ва ювиш режимига амал қилишни назорат қилиш;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Санитария гигиена қоидаларига риоя қилинишини нон сут ва сут махсулотлари, гўшт махсулотлари билан савдо қилувчиларни тиббий кўрикдан ўтказиш ишларини ташкил этиш;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Махалла пост - патрул хизмати ҳуқуқбузарликни олдини олиш бошқармаси,  ДСИ,  хавфсизлик бўлими ходимлари билан биргаликда жамият умумий филиалидаги ноқонуний савдоларни бартараф этилишида уларни амалий ёрдамига таянган ҳолда, чора тадбирлар асосида иш юритади ва улар билар биргаликда маъсул ҳисобланади.</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Филиалда санитария кунлари ўтказилишини ташкил қилиш ва уйда тайёрланган рўхсат этилмаган тайёр овқат махсулотларини сотишга йўл қўймаслик чораларини амалга ошириш;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Филиалларда санитар техник холатини таминлаш, савдо маданиятини ташкил этиш, электр энергия ва сув манбаларидан тўғри фойдаланишни назорат қилиш;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Бозорлар фаолиятини белгиловчи ва тартибга солувчи меъёрий хужжатлар йўқори ташкилотларнинг фармойишлари, қарор ва буйруқларни мазмун мохиятини тадбиркорларга етказиш ҳамда тегишли тушунтириш ишлари олиб бориш.</w:t>
      </w:r>
    </w:p>
    <w:p w:rsidR="00A451FF" w:rsidRPr="000459CC" w:rsidRDefault="00A451FF" w:rsidP="00E44687">
      <w:pPr>
        <w:spacing w:after="0" w:line="240" w:lineRule="auto"/>
        <w:jc w:val="both"/>
        <w:rPr>
          <w:rFonts w:ascii="Times New Roman" w:hAnsi="Times New Roman"/>
          <w:color w:val="1A1A1A" w:themeColor="background1" w:themeShade="1A"/>
          <w:sz w:val="24"/>
          <w:szCs w:val="24"/>
          <w:lang w:val="uz-Cyrl-UZ"/>
        </w:rPr>
      </w:pPr>
    </w:p>
    <w:p w:rsidR="00424C18" w:rsidRPr="000459CC" w:rsidRDefault="00424C18" w:rsidP="00E44687">
      <w:pPr>
        <w:spacing w:after="0" w:line="240" w:lineRule="auto"/>
        <w:jc w:val="both"/>
        <w:rPr>
          <w:rFonts w:ascii="Times New Roman" w:hAnsi="Times New Roman"/>
          <w:color w:val="1A1A1A" w:themeColor="background1" w:themeShade="1A"/>
          <w:sz w:val="24"/>
          <w:szCs w:val="24"/>
          <w:lang w:val="uz-Cyrl-UZ"/>
        </w:rPr>
      </w:pPr>
    </w:p>
    <w:p w:rsidR="00424C18" w:rsidRPr="000459CC" w:rsidRDefault="00424C18" w:rsidP="00E44687">
      <w:pPr>
        <w:spacing w:after="0" w:line="240" w:lineRule="auto"/>
        <w:jc w:val="both"/>
        <w:rPr>
          <w:rFonts w:ascii="Times New Roman" w:hAnsi="Times New Roman"/>
          <w:color w:val="1A1A1A" w:themeColor="background1" w:themeShade="1A"/>
          <w:sz w:val="24"/>
          <w:szCs w:val="24"/>
          <w:lang w:val="uz-Cyrl-UZ"/>
        </w:rPr>
      </w:pPr>
    </w:p>
    <w:p w:rsidR="00E371B7" w:rsidRPr="000459CC" w:rsidRDefault="00E371B7" w:rsidP="00E44687">
      <w:pPr>
        <w:spacing w:after="0" w:line="240" w:lineRule="auto"/>
        <w:jc w:val="center"/>
        <w:rPr>
          <w:rFonts w:ascii="Times New Roman" w:hAnsi="Times New Roman"/>
          <w:b/>
          <w:color w:val="1A1A1A" w:themeColor="background1" w:themeShade="1A"/>
          <w:sz w:val="24"/>
          <w:szCs w:val="24"/>
          <w:lang w:val="uz-Cyrl-UZ"/>
        </w:rPr>
      </w:pPr>
    </w:p>
    <w:p w:rsidR="00A451FF" w:rsidRPr="000459CC" w:rsidRDefault="00A451FF" w:rsidP="00E44687">
      <w:pPr>
        <w:spacing w:after="0" w:line="240" w:lineRule="auto"/>
        <w:jc w:val="center"/>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Сигментация талабларини бажарилишини таъминлаш:</w:t>
      </w:r>
    </w:p>
    <w:p w:rsidR="00A451FF" w:rsidRPr="000459CC" w:rsidRDefault="00A451FF" w:rsidP="00E44687">
      <w:pPr>
        <w:spacing w:after="0" w:line="240" w:lineRule="auto"/>
        <w:jc w:val="center"/>
        <w:rPr>
          <w:rFonts w:ascii="Times New Roman" w:hAnsi="Times New Roman"/>
          <w:b/>
          <w:color w:val="1A1A1A" w:themeColor="background1" w:themeShade="1A"/>
          <w:sz w:val="12"/>
          <w:szCs w:val="24"/>
          <w:lang w:val="uz-Cyrl-UZ"/>
        </w:rPr>
      </w:pPr>
    </w:p>
    <w:p w:rsidR="00A451FF" w:rsidRPr="000459CC" w:rsidRDefault="00A451FF" w:rsidP="00E44687">
      <w:pPr>
        <w:spacing w:after="0" w:line="240" w:lineRule="auto"/>
        <w:ind w:firstLine="708"/>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Қишлоқ хўжалик махсулотларини сотишга келган тадбиркор ва сотувчиларни савдо расталарига махсулотларнинг турига қараб алоҳида-алоҳида расталарга (сигментация бўйича) жойлаштирилишини таъминлаш; ҳамда сотувчиларда савдо ҳуқуқини берувчи гувоҳнома (патент) ёки экин экиш учун ери борлигини тасдиқловчи хужжати бўлган тақдирдагина савдо жойи берилишини таъминлаш.</w:t>
      </w: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“Жой ва хизмат хақи” тулов миқдорлари акс эттирилган ставка панноларини сотувчиларга қулай ва кўринарли жойларга ўрнатиш;</w:t>
      </w: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Ўзига бириктирилган филиалларда ёнғин хавфсизлигига маъсул жавобгар ҳисобланади.</w:t>
      </w:r>
    </w:p>
    <w:p w:rsidR="00A451FF" w:rsidRPr="000459CC" w:rsidRDefault="00A451FF" w:rsidP="00E44687">
      <w:pPr>
        <w:spacing w:after="0" w:line="240" w:lineRule="auto"/>
        <w:jc w:val="center"/>
        <w:rPr>
          <w:rFonts w:ascii="Times New Roman" w:hAnsi="Times New Roman"/>
          <w:b/>
          <w:color w:val="1A1A1A" w:themeColor="background1" w:themeShade="1A"/>
          <w:sz w:val="14"/>
          <w:szCs w:val="24"/>
          <w:lang w:val="uz-Cyrl-UZ"/>
        </w:rPr>
      </w:pPr>
    </w:p>
    <w:p w:rsidR="00A451FF" w:rsidRPr="000459CC" w:rsidRDefault="00A451FF" w:rsidP="00E44687">
      <w:pPr>
        <w:spacing w:after="0" w:line="240" w:lineRule="auto"/>
        <w:jc w:val="center"/>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Коммунал хизматлар назоратини таъминлаш:</w:t>
      </w:r>
    </w:p>
    <w:p w:rsidR="00A451FF" w:rsidRPr="000459CC" w:rsidRDefault="00A451FF" w:rsidP="00E44687">
      <w:pPr>
        <w:spacing w:after="0" w:line="240" w:lineRule="auto"/>
        <w:jc w:val="center"/>
        <w:rPr>
          <w:rFonts w:ascii="Times New Roman" w:hAnsi="Times New Roman"/>
          <w:b/>
          <w:color w:val="1A1A1A" w:themeColor="background1" w:themeShade="1A"/>
          <w:sz w:val="14"/>
          <w:szCs w:val="24"/>
          <w:lang w:val="uz-Cyrl-UZ"/>
        </w:rPr>
      </w:pPr>
    </w:p>
    <w:p w:rsidR="00A451FF" w:rsidRPr="000459CC" w:rsidRDefault="00A451FF" w:rsidP="00E44687">
      <w:pPr>
        <w:spacing w:after="0" w:line="240" w:lineRule="auto"/>
        <w:ind w:firstLine="708"/>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Барча филиалларда сув электр энергияси ва бошқа таъминотларнинг ҳудуддаги объектлари бўйича тўғри тақсимланишини, улардан асоссиз ва ҳисобдан ташқари сарфланиш холатларига жавобгарликни назорат қилади;</w:t>
      </w: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Ушбу таъминотнинг ҳисобини тўғри олиб бориш учун асосий ва магистрал тизимларга ҳамда ички истеъмолчи объектларга зарурий ўлчагич мосламаларини ўрнатиш ва уларни созлигини таъминлайди;</w:t>
      </w: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Асосий  ва ёрдамчи ўлчагичлар орқали жамият ва шаҳобчалар томонидан сув электр энергияси газ ва бошқа таъминотлар сарфи ҳисобини юритади.</w:t>
      </w: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Билиши лозим:</w:t>
      </w:r>
      <w:r w:rsidRPr="000459CC">
        <w:rPr>
          <w:rFonts w:ascii="Times New Roman" w:hAnsi="Times New Roman"/>
          <w:color w:val="1A1A1A" w:themeColor="background1" w:themeShade="1A"/>
          <w:sz w:val="24"/>
          <w:szCs w:val="24"/>
          <w:lang w:val="uz-Cyrl-UZ"/>
        </w:rPr>
        <w:t xml:space="preserve"> акциядорлик жамияти қонун қоидаларини тадбиркор ва деҳқонлардан ундириладиган нархлар миқдорини, меҳнат мухофазаси, санитария гигиена қоидаларини, ёнғин хавфсизлик қоидаларини;</w:t>
      </w: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Малакасига қўйиладиган талаблар;</w:t>
      </w:r>
      <w:r w:rsidRPr="000459CC">
        <w:rPr>
          <w:rFonts w:ascii="Times New Roman" w:hAnsi="Times New Roman"/>
          <w:color w:val="1A1A1A" w:themeColor="background1" w:themeShade="1A"/>
          <w:sz w:val="24"/>
          <w:szCs w:val="24"/>
          <w:lang w:val="uz-Cyrl-UZ"/>
        </w:rPr>
        <w:t xml:space="preserve"> молия ёки ҳисоб китоб сохасида олий ёки ўрта махсус малумотга эга бўлган, 18 ёшга тўлган, суднинг хукмига кўра ғаразлик жиноятлар учун судланмаган ва муайян ҳуқуқдан махрум этилмаган бўлиши керак.</w:t>
      </w: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Мансаб йўриқномаси вазифаси билан танишдим ва бир нусхасини олдим.</w:t>
      </w: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p>
    <w:p w:rsidR="00A451FF" w:rsidRPr="000459CC" w:rsidRDefault="00A451FF" w:rsidP="00E44687">
      <w:pPr>
        <w:spacing w:after="0" w:line="240" w:lineRule="auto"/>
        <w:rPr>
          <w:rFonts w:ascii="Times New Roman" w:hAnsi="Times New Roman"/>
          <w:color w:val="1A1A1A" w:themeColor="background1" w:themeShade="1A"/>
          <w:sz w:val="24"/>
          <w:szCs w:val="24"/>
          <w:lang w:val="uz-Cyrl-UZ"/>
        </w:rPr>
      </w:pPr>
    </w:p>
    <w:p w:rsidR="00A451FF" w:rsidRPr="000459CC" w:rsidRDefault="00B1290F" w:rsidP="00E44687">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“_____”___________20 </w:t>
      </w:r>
      <w:r w:rsidR="00A451FF" w:rsidRPr="000459CC">
        <w:rPr>
          <w:rFonts w:ascii="Times New Roman" w:hAnsi="Times New Roman"/>
          <w:color w:val="1A1A1A" w:themeColor="background1" w:themeShade="1A"/>
          <w:sz w:val="24"/>
          <w:szCs w:val="28"/>
          <w:lang w:val="uz-Cyrl-UZ"/>
        </w:rPr>
        <w:t xml:space="preserve">     йил                __________        ____________________</w:t>
      </w:r>
    </w:p>
    <w:p w:rsidR="00A451FF" w:rsidRPr="000459CC" w:rsidRDefault="00A451FF" w:rsidP="00E44687">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A451FF" w:rsidRPr="000459CC" w:rsidRDefault="00A451FF" w:rsidP="00E44687">
      <w:pPr>
        <w:spacing w:after="0" w:line="240" w:lineRule="auto"/>
        <w:jc w:val="center"/>
        <w:rPr>
          <w:rFonts w:ascii="Times New Roman" w:hAnsi="Times New Roman"/>
          <w:color w:val="1A1A1A" w:themeColor="background1" w:themeShade="1A"/>
          <w:sz w:val="24"/>
          <w:lang w:val="uz-Cyrl-UZ"/>
        </w:rPr>
      </w:pPr>
    </w:p>
    <w:p w:rsidR="00E44687" w:rsidRPr="000459CC" w:rsidRDefault="00E44687" w:rsidP="00E44687">
      <w:pPr>
        <w:rPr>
          <w:color w:val="1A1A1A" w:themeColor="background1" w:themeShade="1A"/>
          <w:lang w:val="uz-Cyrl-UZ"/>
        </w:rPr>
      </w:pPr>
    </w:p>
    <w:p w:rsidR="00E44687" w:rsidRPr="000459CC" w:rsidRDefault="00E44687" w:rsidP="00E44687">
      <w:pPr>
        <w:rPr>
          <w:color w:val="1A1A1A" w:themeColor="background1" w:themeShade="1A"/>
          <w:lang w:val="uz-Cyrl-UZ"/>
        </w:rPr>
      </w:pPr>
    </w:p>
    <w:p w:rsidR="00E44687" w:rsidRPr="000459CC" w:rsidRDefault="00E44687" w:rsidP="00E44687">
      <w:pPr>
        <w:rPr>
          <w:color w:val="1A1A1A" w:themeColor="background1" w:themeShade="1A"/>
          <w:lang w:val="uz-Cyrl-UZ"/>
        </w:rPr>
      </w:pPr>
    </w:p>
    <w:p w:rsidR="00E44687" w:rsidRPr="000459CC" w:rsidRDefault="00E44687" w:rsidP="00E44687">
      <w:pPr>
        <w:rPr>
          <w:color w:val="1A1A1A" w:themeColor="background1" w:themeShade="1A"/>
          <w:lang w:val="uz-Cyrl-UZ"/>
        </w:rPr>
      </w:pPr>
    </w:p>
    <w:p w:rsidR="00E44687" w:rsidRPr="000459CC" w:rsidRDefault="00E44687" w:rsidP="00E44687">
      <w:pPr>
        <w:rPr>
          <w:color w:val="1A1A1A" w:themeColor="background1" w:themeShade="1A"/>
          <w:lang w:val="uz-Cyrl-UZ"/>
        </w:rPr>
      </w:pPr>
    </w:p>
    <w:p w:rsidR="00E44687" w:rsidRPr="000459CC" w:rsidRDefault="00E44687" w:rsidP="00E44687">
      <w:pPr>
        <w:rPr>
          <w:color w:val="1A1A1A" w:themeColor="background1" w:themeShade="1A"/>
          <w:lang w:val="uz-Cyrl-UZ"/>
        </w:rPr>
      </w:pPr>
    </w:p>
    <w:p w:rsidR="00E44687" w:rsidRPr="000459CC" w:rsidRDefault="00E44687" w:rsidP="00E44687">
      <w:pPr>
        <w:rPr>
          <w:color w:val="1A1A1A" w:themeColor="background1" w:themeShade="1A"/>
          <w:lang w:val="uz-Cyrl-UZ"/>
        </w:rPr>
      </w:pPr>
    </w:p>
    <w:p w:rsidR="00E44687" w:rsidRPr="000459CC" w:rsidRDefault="00E44687" w:rsidP="00E44687">
      <w:pPr>
        <w:rPr>
          <w:color w:val="1A1A1A" w:themeColor="background1" w:themeShade="1A"/>
          <w:lang w:val="uz-Cyrl-UZ"/>
        </w:rPr>
      </w:pPr>
    </w:p>
    <w:p w:rsidR="00BA1CA5" w:rsidRPr="000459CC" w:rsidRDefault="00E44687" w:rsidP="00E44687">
      <w:pPr>
        <w:tabs>
          <w:tab w:val="left" w:pos="5628"/>
        </w:tabs>
        <w:rPr>
          <w:color w:val="1A1A1A" w:themeColor="background1" w:themeShade="1A"/>
          <w:lang w:val="uz-Cyrl-UZ"/>
        </w:rPr>
      </w:pPr>
      <w:r w:rsidRPr="000459CC">
        <w:rPr>
          <w:color w:val="1A1A1A" w:themeColor="background1" w:themeShade="1A"/>
          <w:lang w:val="uz-Cyrl-UZ"/>
        </w:rPr>
        <w:tab/>
      </w:r>
    </w:p>
    <w:p w:rsidR="00E44687" w:rsidRPr="000459CC" w:rsidRDefault="00E44687" w:rsidP="00E44687">
      <w:pPr>
        <w:tabs>
          <w:tab w:val="left" w:pos="5628"/>
        </w:tabs>
        <w:rPr>
          <w:color w:val="1A1A1A" w:themeColor="background1" w:themeShade="1A"/>
          <w:lang w:val="uz-Cyrl-UZ"/>
        </w:rPr>
      </w:pPr>
    </w:p>
    <w:p w:rsidR="00E44687" w:rsidRPr="000459CC" w:rsidRDefault="00E44687" w:rsidP="00E44687">
      <w:pPr>
        <w:tabs>
          <w:tab w:val="left" w:pos="5628"/>
        </w:tabs>
        <w:rPr>
          <w:color w:val="1A1A1A" w:themeColor="background1" w:themeShade="1A"/>
          <w:lang w:val="uz-Cyrl-UZ"/>
        </w:rPr>
      </w:pPr>
    </w:p>
    <w:p w:rsidR="00E44687" w:rsidRPr="000459CC" w:rsidRDefault="00E44687" w:rsidP="00E44687">
      <w:pPr>
        <w:tabs>
          <w:tab w:val="left" w:pos="5628"/>
        </w:tabs>
        <w:rPr>
          <w:color w:val="1A1A1A" w:themeColor="background1" w:themeShade="1A"/>
          <w:lang w:val="uz-Cyrl-UZ"/>
        </w:rPr>
      </w:pPr>
    </w:p>
    <w:p w:rsidR="00424C18" w:rsidRPr="000459CC" w:rsidRDefault="00E44687" w:rsidP="00E44687">
      <w:pPr>
        <w:tabs>
          <w:tab w:val="left" w:pos="5954"/>
          <w:tab w:val="center" w:pos="7512"/>
        </w:tabs>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ab/>
      </w:r>
    </w:p>
    <w:p w:rsidR="00424C18" w:rsidRPr="000459CC" w:rsidRDefault="00424C18" w:rsidP="00E44687">
      <w:pPr>
        <w:tabs>
          <w:tab w:val="left" w:pos="5954"/>
          <w:tab w:val="center" w:pos="7512"/>
        </w:tabs>
        <w:spacing w:after="0" w:line="240" w:lineRule="auto"/>
        <w:rPr>
          <w:rFonts w:ascii="Times New Roman" w:hAnsi="Times New Roman"/>
          <w:b/>
          <w:color w:val="1A1A1A" w:themeColor="background1" w:themeShade="1A"/>
          <w:sz w:val="26"/>
          <w:szCs w:val="26"/>
          <w:lang w:val="uz-Cyrl-UZ"/>
        </w:rPr>
      </w:pPr>
    </w:p>
    <w:p w:rsidR="004E29B5" w:rsidRPr="000459CC" w:rsidRDefault="00E44687" w:rsidP="004E29B5">
      <w:pPr>
        <w:tabs>
          <w:tab w:val="left" w:pos="5954"/>
          <w:tab w:val="center" w:pos="7512"/>
        </w:tabs>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lastRenderedPageBreak/>
        <w:tab/>
      </w:r>
      <w:r w:rsidR="004E29B5">
        <w:rPr>
          <w:rFonts w:ascii="Times New Roman" w:hAnsi="Times New Roman"/>
          <w:b/>
          <w:color w:val="1A1A1A" w:themeColor="background1" w:themeShade="1A"/>
          <w:sz w:val="26"/>
          <w:szCs w:val="26"/>
          <w:lang w:val="uz-Cyrl-UZ"/>
        </w:rPr>
        <w:t xml:space="preserve">  </w:t>
      </w:r>
      <w:r w:rsidR="004E29B5" w:rsidRPr="000459CC">
        <w:rPr>
          <w:rFonts w:ascii="Times New Roman" w:hAnsi="Times New Roman"/>
          <w:b/>
          <w:color w:val="1A1A1A" w:themeColor="background1" w:themeShade="1A"/>
          <w:sz w:val="26"/>
          <w:szCs w:val="26"/>
          <w:lang w:val="uz-Cyrl-UZ"/>
        </w:rPr>
        <w:tab/>
        <w:t>“Т А С Д И Қ Л А Й М А Н”</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4E29B5" w:rsidRPr="000459CC" w:rsidRDefault="004E29B5" w:rsidP="004E29B5">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4E29B5" w:rsidRPr="000459CC" w:rsidRDefault="004E29B5" w:rsidP="004E29B5">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E44687" w:rsidRPr="000459CC" w:rsidRDefault="00E44687" w:rsidP="004E29B5">
      <w:pPr>
        <w:tabs>
          <w:tab w:val="left" w:pos="5954"/>
          <w:tab w:val="center" w:pos="7512"/>
        </w:tabs>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Хавфсизлик бўйича мутахассиснинг лавозим (вазифа) йўриқномаси</w:t>
      </w:r>
    </w:p>
    <w:p w:rsidR="00E44687" w:rsidRPr="000459CC" w:rsidRDefault="00E44687"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lang w:val="uz-Cyrl-UZ"/>
        </w:rPr>
        <w:tab/>
      </w:r>
      <w:r w:rsidRPr="000459CC">
        <w:rPr>
          <w:rFonts w:ascii="Times New Roman" w:hAnsi="Times New Roman"/>
          <w:color w:val="1A1A1A" w:themeColor="background1" w:themeShade="1A"/>
          <w:sz w:val="24"/>
          <w:szCs w:val="24"/>
          <w:lang w:val="uz-Cyrl-UZ"/>
        </w:rPr>
        <w:t>Хавфсизлик бўйича бош мутахассис бевосита жамият директорига бўйсинади.</w:t>
      </w:r>
    </w:p>
    <w:p w:rsidR="00CE6328" w:rsidRPr="000459CC" w:rsidRDefault="00E44687"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t>“Сирғали  деҳқон бозори” АЖ хавфсизлик бўйича бош мутахассис – бозорлар фаолиятини белгиловчи, тартибга солувчи меъёрий хужжатлар, Ўзбекистон Республикаси Президентининг 2010 йил 26 апрелдаги “Деҳқон бозорлари ва савдо комплекслари</w:t>
      </w:r>
      <w:r w:rsidR="00CE6328" w:rsidRPr="000459CC">
        <w:rPr>
          <w:rFonts w:ascii="Times New Roman" w:hAnsi="Times New Roman"/>
          <w:color w:val="1A1A1A" w:themeColor="background1" w:themeShade="1A"/>
          <w:sz w:val="24"/>
          <w:szCs w:val="24"/>
          <w:lang w:val="uz-Cyrl-UZ"/>
        </w:rPr>
        <w:t xml:space="preserve"> фаолиятини ташкил қилишни янада такомиллаштириш чора-тадбирлари тўғрисида</w:t>
      </w:r>
      <w:r w:rsidRPr="000459CC">
        <w:rPr>
          <w:rFonts w:ascii="Times New Roman" w:hAnsi="Times New Roman"/>
          <w:color w:val="1A1A1A" w:themeColor="background1" w:themeShade="1A"/>
          <w:sz w:val="24"/>
          <w:szCs w:val="24"/>
          <w:lang w:val="uz-Cyrl-UZ"/>
        </w:rPr>
        <w:t>”</w:t>
      </w:r>
      <w:r w:rsidR="00CE6328" w:rsidRPr="000459CC">
        <w:rPr>
          <w:rFonts w:ascii="Times New Roman" w:hAnsi="Times New Roman"/>
          <w:color w:val="1A1A1A" w:themeColor="background1" w:themeShade="1A"/>
          <w:sz w:val="24"/>
          <w:szCs w:val="24"/>
          <w:lang w:val="uz-Cyrl-UZ"/>
        </w:rPr>
        <w:t xml:space="preserve">ги ПҚ-1326-сонли Қарори, юқори ташкилотларнинг Фармойиши, Қарор ва Буйруқлари, Ўзбекистон Республикаси Ҳалқ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w:t>
      </w:r>
      <w:r w:rsidR="00CE6328" w:rsidRPr="000459CC">
        <w:rPr>
          <w:rFonts w:ascii="Times New Roman" w:hAnsi="Times New Roman"/>
          <w:b/>
          <w:color w:val="1A1A1A" w:themeColor="background1" w:themeShade="1A"/>
          <w:sz w:val="24"/>
          <w:szCs w:val="24"/>
          <w:lang w:val="uz-Cyrl-UZ"/>
        </w:rPr>
        <w:t>кўрсатилган ҳизматлар қийматининг янги миқдорларини жорий этиш тўғрисида</w:t>
      </w:r>
      <w:r w:rsidR="00CE6328" w:rsidRPr="000459CC">
        <w:rPr>
          <w:rFonts w:ascii="Times New Roman" w:hAnsi="Times New Roman"/>
          <w:color w:val="1A1A1A" w:themeColor="background1" w:themeShade="1A"/>
          <w:sz w:val="24"/>
          <w:szCs w:val="24"/>
          <w:lang w:val="uz-Cyrl-UZ"/>
        </w:rPr>
        <w:t>”ги Қарорлари, Вазирлар Махкамасининг 2012 йил 28 августдаги “Бозорлар ва савдо комплекслари фаолиятини тартибга солишга доир қўшимча чора-табдирлар тўғрисида”ги 253-сонли Қарорнинг деҳқон боўорлари фаолиятига таалуқли шартларини билиши шарт, уларни ижро учун қабул қилиб, бўлим ходимлари томонидан бажарилишини назорат қилади, зарур ҳолларда тайёрлашда иштирок этади, бўлимларга амалий ёрдам кўрсатади.</w:t>
      </w:r>
    </w:p>
    <w:p w:rsidR="003B57AC" w:rsidRPr="000459CC" w:rsidRDefault="00CE6328" w:rsidP="00E44687">
      <w:pPr>
        <w:spacing w:after="0" w:line="240" w:lineRule="auto"/>
        <w:jc w:val="both"/>
        <w:rPr>
          <w:rFonts w:ascii="Times New Roman" w:hAnsi="Times New Roman"/>
          <w:b/>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r>
      <w:r w:rsidR="003B57AC" w:rsidRPr="000459CC">
        <w:rPr>
          <w:rFonts w:ascii="Times New Roman" w:hAnsi="Times New Roman"/>
          <w:b/>
          <w:color w:val="1A1A1A" w:themeColor="background1" w:themeShade="1A"/>
          <w:sz w:val="24"/>
          <w:szCs w:val="24"/>
          <w:lang w:val="uz-Cyrl-UZ"/>
        </w:rPr>
        <w:t>Жамиятнинг молиявий ва бошқа фаолиятлари</w:t>
      </w:r>
      <w:r w:rsidRPr="000459CC">
        <w:rPr>
          <w:rFonts w:ascii="Times New Roman" w:hAnsi="Times New Roman"/>
          <w:color w:val="1A1A1A" w:themeColor="background1" w:themeShade="1A"/>
          <w:sz w:val="24"/>
          <w:szCs w:val="24"/>
          <w:lang w:val="uz-Cyrl-UZ"/>
        </w:rPr>
        <w:t xml:space="preserve"> </w:t>
      </w:r>
      <w:r w:rsidR="003B57AC" w:rsidRPr="000459CC">
        <w:rPr>
          <w:rFonts w:ascii="Times New Roman" w:hAnsi="Times New Roman"/>
          <w:b/>
          <w:color w:val="1A1A1A" w:themeColor="background1" w:themeShade="1A"/>
          <w:sz w:val="24"/>
          <w:szCs w:val="24"/>
          <w:lang w:val="uz-Cyrl-UZ"/>
        </w:rPr>
        <w:t>ҳақида</w:t>
      </w:r>
      <w:r w:rsidR="003B57AC" w:rsidRPr="000459CC">
        <w:rPr>
          <w:rFonts w:ascii="Times New Roman" w:hAnsi="Times New Roman"/>
          <w:color w:val="1A1A1A" w:themeColor="background1" w:themeShade="1A"/>
          <w:sz w:val="24"/>
          <w:szCs w:val="24"/>
          <w:lang w:val="uz-Cyrl-UZ"/>
        </w:rPr>
        <w:t xml:space="preserve"> </w:t>
      </w:r>
      <w:r w:rsidR="003B57AC" w:rsidRPr="000459CC">
        <w:rPr>
          <w:rFonts w:ascii="Times New Roman" w:hAnsi="Times New Roman"/>
          <w:b/>
          <w:color w:val="1A1A1A" w:themeColor="background1" w:themeShade="1A"/>
          <w:sz w:val="24"/>
          <w:szCs w:val="24"/>
          <w:lang w:val="uz-Cyrl-UZ"/>
        </w:rPr>
        <w:t>маълумотларни жамият рахбарининг рухсатисиз ҳеч қимга (хужжатли, рухсатнома бўлса ҳам) тарқатмаслик ва бермаслик. Мутасадди ташкилотларга фақатгина ёзма орқали бериш.</w:t>
      </w:r>
    </w:p>
    <w:p w:rsidR="003B57AC" w:rsidRPr="000459CC" w:rsidRDefault="003B57AC" w:rsidP="00E44687">
      <w:pPr>
        <w:spacing w:after="0" w:line="240" w:lineRule="auto"/>
        <w:jc w:val="both"/>
        <w:rPr>
          <w:rFonts w:ascii="Times New Roman" w:hAnsi="Times New Roman"/>
          <w:b/>
          <w:i/>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ab/>
      </w:r>
      <w:r w:rsidRPr="000459CC">
        <w:rPr>
          <w:rFonts w:ascii="Times New Roman" w:hAnsi="Times New Roman"/>
          <w:b/>
          <w:i/>
          <w:color w:val="1A1A1A" w:themeColor="background1" w:themeShade="1A"/>
          <w:sz w:val="24"/>
          <w:szCs w:val="24"/>
          <w:lang w:val="uz-Cyrl-UZ"/>
        </w:rPr>
        <w:t>Ўз хизмат вазифаси вақтида ҳукумат қарорлари ижросини тўғри таҳлил қилиб, жавобгарликни ҳис қилган ҳолда иш юритади. Содир этган ноқонуний ҳатти-харакати ва бозор маъмуриятига етказган моддий зарар учун жавобгарликни ўз зиммасига олади ва шахсан жавобгар хисобланади.</w:t>
      </w:r>
    </w:p>
    <w:p w:rsidR="003B57AC" w:rsidRPr="000459CC" w:rsidRDefault="003B57AC" w:rsidP="00E44687">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b/>
          <w:i/>
          <w:color w:val="1A1A1A" w:themeColor="background1" w:themeShade="1A"/>
          <w:sz w:val="24"/>
          <w:szCs w:val="24"/>
          <w:lang w:val="uz-Cyrl-UZ"/>
        </w:rPr>
        <w:tab/>
      </w:r>
      <w:r w:rsidRPr="000459CC">
        <w:rPr>
          <w:rFonts w:ascii="Times New Roman" w:hAnsi="Times New Roman"/>
          <w:color w:val="1A1A1A" w:themeColor="background1" w:themeShade="1A"/>
          <w:sz w:val="24"/>
          <w:szCs w:val="24"/>
          <w:lang w:val="uz-Cyrl-UZ"/>
        </w:rPr>
        <w:t xml:space="preserve">“Сирғали деҳқон бозори” АЖни хавфсизликни таъминлаш, фавқулотда ходисаларни, терроризм ва босқинчиликнинг олдини олиш ишларини мувофиқлаштиради. Хавфсизликни, фавқулотда ходисадарни, терроризм ва босқинчиликни олдини олиш бўйича барча Қонунлар, Президент Фармонлари ва Ўзбекистон Республикаси Вазирлар Махкамаси ҳамда Тошкент шаҳар хокимининг қарорларини ижросини таъминлаш юзасидан устувор вазифаларни бажарали. </w:t>
      </w:r>
    </w:p>
    <w:p w:rsidR="00A43849" w:rsidRPr="000459CC" w:rsidRDefault="003B57AC"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“Сирғали деҳқон бозори” АЖи худудида, аҳоли кўп тўпланадиган жойларда табиат, техноген ва террор харакатидан келиб чиқиши мумкин бўлган салбий оқибатларини олдини олиш, сотувчи ва харидорларни хавфсизлигини таъминлаш, “</w:t>
      </w:r>
      <w:r w:rsidR="00A43849" w:rsidRPr="000459CC">
        <w:rPr>
          <w:rFonts w:ascii="Times New Roman" w:hAnsi="Times New Roman"/>
          <w:color w:val="1A1A1A" w:themeColor="background1" w:themeShade="1A"/>
          <w:sz w:val="24"/>
          <w:szCs w:val="24"/>
          <w:lang w:val="uz-Cyrl-UZ"/>
        </w:rPr>
        <w:t>Янги йил</w:t>
      </w:r>
      <w:r w:rsidRPr="000459CC">
        <w:rPr>
          <w:rFonts w:ascii="Times New Roman" w:hAnsi="Times New Roman"/>
          <w:color w:val="1A1A1A" w:themeColor="background1" w:themeShade="1A"/>
          <w:sz w:val="24"/>
          <w:szCs w:val="24"/>
          <w:lang w:val="uz-Cyrl-UZ"/>
        </w:rPr>
        <w:t>”</w:t>
      </w:r>
      <w:r w:rsidR="00A43849" w:rsidRPr="000459CC">
        <w:rPr>
          <w:rFonts w:ascii="Times New Roman" w:hAnsi="Times New Roman"/>
          <w:color w:val="1A1A1A" w:themeColor="background1" w:themeShade="1A"/>
          <w:sz w:val="24"/>
          <w:szCs w:val="24"/>
          <w:lang w:val="uz-Cyrl-UZ"/>
        </w:rPr>
        <w:t>, “21-март Наврўз”,                 “8-март Халқаро хотин қизлар” байрами, “Мустақиллик”, “Конституция”, “Ийд Рамазон” ва “Қурбон хайит” кунлари ва бошқа тадбирларни ўтказишва хавфсизлигини таъминлаш бўймча чора-тадбирларни режасини ишлаб чиқади ва амалда жорий қилади.</w:t>
      </w:r>
    </w:p>
    <w:p w:rsidR="00A43849" w:rsidRPr="000459CC" w:rsidRDefault="00A43849"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“Сирғали деҳқон бозори” АЖ автоулов тўхташ жойлари, юк сақлаш омборхоналарида, автоулов тўхташ жойлари худудида тунда қолувчи автомашиналарнинг хавфсизлигини таъминлаш учун Тошкент шаҳар Ички Ишлар Бошқармаси тизимидаги идоралар билан тузилган шартнома асосида жалб қилинган ходимлар фаолимтини мувофиқлаштириш бўйича тавсиялар беради, чора-тадбирлар режасини ишлаб чиқиб, амалда тадбиқ қилади.</w:t>
      </w:r>
    </w:p>
    <w:p w:rsidR="00A43849" w:rsidRPr="000459CC" w:rsidRDefault="00A43849"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“Сирғали деҳқон бозори” АЖ ҳуқуқшуноси, ходимлар бўлими, харбийларни хисобга олиш бўйича иш юритади, қўриқлаш гурухи фаолиятини бевосита бошқариш, ходимларнинг касб-малака ва лавозим йўриқномаси асосида хизмат вазифаларини тақсимлаш, ходимларни тўғри танлаш, уларнинг касбий махоратини ошириш, тарбиялаш ишларини ташкил этади.</w:t>
      </w:r>
    </w:p>
    <w:p w:rsidR="007D69D3" w:rsidRPr="000459CC" w:rsidRDefault="007D69D3"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Сирғали тумани ИИБ учаска нозири ва Қўриқлаш бўлими ходимлари, Солиқ идоралари, ёнғин хавфсизлиги ходимлари бевосита ишлашни ташкил этади.</w:t>
      </w:r>
    </w:p>
    <w:p w:rsidR="00D472D9" w:rsidRPr="000459CC" w:rsidRDefault="00D472D9"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Бозор маъмурияти, бозор назоратчилари, фаррош, қороқуллар, техник ходимлар ҳамда “Элга Хизмат Сирғали Савдо” МЧЖ ходимлари билан бевосита мулоқотда бўлади. </w:t>
      </w:r>
    </w:p>
    <w:p w:rsidR="00D472D9" w:rsidRPr="000459CC" w:rsidRDefault="00D472D9"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Жамият қоровулларини тунги вақтда иш фаолиятини мунтазам равишда назорат қилади.</w:t>
      </w:r>
    </w:p>
    <w:p w:rsidR="00D472D9" w:rsidRPr="000459CC" w:rsidRDefault="00D472D9"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Бозорда сотувчи ва харидорларга арава хизмат қўрсатаётганларни рўйхатини шакллантириб хавфсизликни олдини олиш юзасидан ишни ташкил этади.</w:t>
      </w:r>
    </w:p>
    <w:p w:rsidR="00892B1C" w:rsidRPr="000459CC" w:rsidRDefault="00892B1C"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 худудида ноқонуний кириб келган (контрабанда) товарларини савдосига йўл қўймаслик.</w:t>
      </w:r>
    </w:p>
    <w:p w:rsidR="00C1791F" w:rsidRPr="000459CC" w:rsidRDefault="00C1791F"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lastRenderedPageBreak/>
        <w:t xml:space="preserve">Жамият худудида ахоли хавфсизлигини таъминлаш, фавқулотда вазиятларни олдини олиш ҳамда ёнғин  хавфсизлиги бўйича чоралар кўради ва бозор худудида ёнғин келиб чиқиши билан боғлиқ вазиятларни пайдо бўлишига йўл қўймаслик  уни олдини олиш борасида жамият электриги ва хўжалик мудири билан биргаликда зарур ишларни амалга оширади. </w:t>
      </w:r>
    </w:p>
    <w:p w:rsidR="009B78F2" w:rsidRPr="000459CC" w:rsidRDefault="00892B1C"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Шартнома асосида жалб қилинган Тошкент шаҳар Ички Ишлар Бошқармаси Тизимидаги идоралар-бозорга бириктирилган милиция таянч пункти, махалла пост-п</w:t>
      </w:r>
      <w:r w:rsidR="004670EC" w:rsidRPr="000459CC">
        <w:rPr>
          <w:rFonts w:ascii="Times New Roman" w:hAnsi="Times New Roman"/>
          <w:color w:val="1A1A1A" w:themeColor="background1" w:themeShade="1A"/>
          <w:sz w:val="24"/>
          <w:szCs w:val="24"/>
          <w:lang w:val="uz-Cyrl-UZ"/>
        </w:rPr>
        <w:t>о</w:t>
      </w:r>
      <w:r w:rsidRPr="000459CC">
        <w:rPr>
          <w:rFonts w:ascii="Times New Roman" w:hAnsi="Times New Roman"/>
          <w:color w:val="1A1A1A" w:themeColor="background1" w:themeShade="1A"/>
          <w:sz w:val="24"/>
          <w:szCs w:val="24"/>
          <w:lang w:val="uz-Cyrl-UZ"/>
        </w:rPr>
        <w:t xml:space="preserve">трул хизмати, ҳуқуқбузарликни олдини олиш бошқармаси, ДСИ ходимлари билан </w:t>
      </w:r>
      <w:r w:rsidR="009B78F2" w:rsidRPr="000459CC">
        <w:rPr>
          <w:rFonts w:ascii="Times New Roman" w:hAnsi="Times New Roman"/>
          <w:color w:val="1A1A1A" w:themeColor="background1" w:themeShade="1A"/>
          <w:sz w:val="24"/>
          <w:szCs w:val="24"/>
          <w:lang w:val="uz-Cyrl-UZ"/>
        </w:rPr>
        <w:t>биргаликда уларни амалий ёрдаимга таянган ҳолда, чора-табдирлар асосида жамият умумий худудидаги ноқонуний савдоларни бартараф этилишида иш юритади, бевосита жавобгар.</w:t>
      </w:r>
    </w:p>
    <w:p w:rsidR="008A45DB" w:rsidRPr="000459CC" w:rsidRDefault="008A45DB"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w:t>
      </w:r>
      <w:r w:rsidR="009B78F2" w:rsidRPr="000459CC">
        <w:rPr>
          <w:rFonts w:ascii="Times New Roman" w:hAnsi="Times New Roman"/>
          <w:color w:val="1A1A1A" w:themeColor="background1" w:themeShade="1A"/>
          <w:sz w:val="24"/>
          <w:szCs w:val="24"/>
          <w:lang w:val="uz-Cyrl-UZ"/>
        </w:rPr>
        <w:t>кциядорлик</w:t>
      </w:r>
      <w:r w:rsidRPr="000459CC">
        <w:rPr>
          <w:rFonts w:ascii="Times New Roman" w:hAnsi="Times New Roman"/>
          <w:color w:val="1A1A1A" w:themeColor="background1" w:themeShade="1A"/>
          <w:sz w:val="24"/>
          <w:szCs w:val="24"/>
          <w:lang w:val="uz-Cyrl-UZ"/>
        </w:rPr>
        <w:t xml:space="preserve"> жамияти директори билан келишилган ҳолда, авиоулов тўхтаёдиган жойларни, юк сақлаш хоналарни, аравакашларни, тунги қоровуллар иш фаолиятини назорат қилади ва бозорда фаолият кўрсатаётган</w:t>
      </w:r>
      <w:r w:rsidR="00892B1C"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4"/>
          <w:lang w:val="uz-Cyrl-UZ"/>
        </w:rPr>
        <w:t>барча ходимларни, ҳаридор ва сотувчилар хавфсизлигини таъминлайди.</w:t>
      </w:r>
    </w:p>
    <w:p w:rsidR="004670EC" w:rsidRPr="000459CC" w:rsidRDefault="008A45DB"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Тошкент шаҳар хокими томонидан 2012 йил 03 март куни тасдиқланган “Тошкент шаҳрида ақидапарастлик ва миссионерликга қарши </w:t>
      </w:r>
      <w:r w:rsidR="004670EC" w:rsidRPr="000459CC">
        <w:rPr>
          <w:rFonts w:ascii="Times New Roman" w:hAnsi="Times New Roman"/>
          <w:color w:val="1A1A1A" w:themeColor="background1" w:themeShade="1A"/>
          <w:sz w:val="24"/>
          <w:szCs w:val="24"/>
          <w:lang w:val="uz-Cyrl-UZ"/>
        </w:rPr>
        <w:t>кураш, конфессиялар ва миллатлараро тотувликни мустаҳкамлаш бўйича чора-тадбирлар Дастури ва ижро Механизми</w:t>
      </w:r>
      <w:r w:rsidRPr="000459CC">
        <w:rPr>
          <w:rFonts w:ascii="Times New Roman" w:hAnsi="Times New Roman"/>
          <w:color w:val="1A1A1A" w:themeColor="background1" w:themeShade="1A"/>
          <w:sz w:val="24"/>
          <w:szCs w:val="24"/>
          <w:lang w:val="uz-Cyrl-UZ"/>
        </w:rPr>
        <w:t>”</w:t>
      </w:r>
      <w:r w:rsidR="004670EC" w:rsidRPr="000459CC">
        <w:rPr>
          <w:rFonts w:ascii="Times New Roman" w:hAnsi="Times New Roman"/>
          <w:color w:val="1A1A1A" w:themeColor="background1" w:themeShade="1A"/>
          <w:sz w:val="24"/>
          <w:szCs w:val="24"/>
          <w:lang w:val="uz-Cyrl-UZ"/>
        </w:rPr>
        <w:t>нинг 6-бандида тадбиркорлар билан уларни диний экстремистик</w:t>
      </w:r>
      <w:r w:rsidR="00892B1C" w:rsidRPr="000459CC">
        <w:rPr>
          <w:rFonts w:ascii="Times New Roman" w:hAnsi="Times New Roman"/>
          <w:color w:val="1A1A1A" w:themeColor="background1" w:themeShade="1A"/>
          <w:sz w:val="24"/>
          <w:szCs w:val="24"/>
          <w:lang w:val="uz-Cyrl-UZ"/>
        </w:rPr>
        <w:t xml:space="preserve"> </w:t>
      </w:r>
      <w:r w:rsidR="004670EC" w:rsidRPr="000459CC">
        <w:rPr>
          <w:rFonts w:ascii="Times New Roman" w:hAnsi="Times New Roman"/>
          <w:color w:val="1A1A1A" w:themeColor="background1" w:themeShade="1A"/>
          <w:sz w:val="24"/>
          <w:szCs w:val="24"/>
          <w:lang w:val="uz-Cyrl-UZ"/>
        </w:rPr>
        <w:t>оқим тарафдорлари таъсирига тушиб қолишини олдини олиш мақсадида махалла пост-потрул</w:t>
      </w:r>
      <w:r w:rsidR="00892B1C" w:rsidRPr="000459CC">
        <w:rPr>
          <w:rFonts w:ascii="Times New Roman" w:hAnsi="Times New Roman"/>
          <w:color w:val="1A1A1A" w:themeColor="background1" w:themeShade="1A"/>
          <w:sz w:val="24"/>
          <w:szCs w:val="24"/>
          <w:lang w:val="uz-Cyrl-UZ"/>
        </w:rPr>
        <w:t xml:space="preserve"> </w:t>
      </w:r>
      <w:r w:rsidR="004670EC" w:rsidRPr="000459CC">
        <w:rPr>
          <w:rFonts w:ascii="Times New Roman" w:hAnsi="Times New Roman"/>
          <w:color w:val="1A1A1A" w:themeColor="background1" w:themeShade="1A"/>
          <w:sz w:val="24"/>
          <w:szCs w:val="24"/>
          <w:lang w:val="uz-Cyrl-UZ"/>
        </w:rPr>
        <w:t>хизмати, хавфсизлик бўлими ходимлари ҳамда маънавият ва маърифат ишлари бўйича мутахассис билан биргаликда хар ойда доимий равишда профилактика сухбатини олиб боради.</w:t>
      </w:r>
    </w:p>
    <w:p w:rsidR="004670EC" w:rsidRPr="000459CC" w:rsidRDefault="004670EC" w:rsidP="003B57AC">
      <w:pPr>
        <w:spacing w:after="0" w:line="240" w:lineRule="auto"/>
        <w:ind w:firstLine="709"/>
        <w:jc w:val="both"/>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Малакасига қўйиладиган талаблар:</w:t>
      </w:r>
    </w:p>
    <w:p w:rsidR="004670EC" w:rsidRPr="000459CC" w:rsidRDefault="004670EC"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Жамият хавфсизлик бўйича бош мутахассиси олий маълумотга, рахбарлик ва ташкилотчилик лавозимларида 5 йиллик тажрибага эга бўлиши лозим.</w:t>
      </w:r>
    </w:p>
    <w:p w:rsidR="004670EC" w:rsidRPr="000459CC" w:rsidRDefault="004670EC" w:rsidP="003B57AC">
      <w:pPr>
        <w:spacing w:after="0" w:line="240" w:lineRule="auto"/>
        <w:ind w:firstLine="709"/>
        <w:jc w:val="both"/>
        <w:rPr>
          <w:rFonts w:ascii="Times New Roman" w:hAnsi="Times New Roman"/>
          <w:color w:val="1A1A1A" w:themeColor="background1" w:themeShade="1A"/>
          <w:sz w:val="24"/>
          <w:szCs w:val="24"/>
          <w:lang w:val="uz-Cyrl-UZ"/>
        </w:rPr>
      </w:pPr>
    </w:p>
    <w:p w:rsidR="004670EC" w:rsidRPr="000459CC" w:rsidRDefault="004670EC"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Мансаб вазифаси йўриқномаси билан танишдим, бир нусхасини олдим.</w:t>
      </w:r>
    </w:p>
    <w:p w:rsidR="004670EC" w:rsidRPr="000459CC" w:rsidRDefault="004670EC" w:rsidP="003B57AC">
      <w:pPr>
        <w:spacing w:after="0" w:line="240" w:lineRule="auto"/>
        <w:ind w:firstLine="709"/>
        <w:jc w:val="both"/>
        <w:rPr>
          <w:rFonts w:ascii="Times New Roman" w:hAnsi="Times New Roman"/>
          <w:color w:val="1A1A1A" w:themeColor="background1" w:themeShade="1A"/>
          <w:sz w:val="24"/>
          <w:szCs w:val="24"/>
          <w:lang w:val="uz-Cyrl-UZ"/>
        </w:rPr>
      </w:pPr>
    </w:p>
    <w:p w:rsidR="007D69D3" w:rsidRPr="000459CC" w:rsidRDefault="004670EC"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r w:rsidR="00892B1C" w:rsidRPr="000459CC">
        <w:rPr>
          <w:rFonts w:ascii="Times New Roman" w:hAnsi="Times New Roman"/>
          <w:color w:val="1A1A1A" w:themeColor="background1" w:themeShade="1A"/>
          <w:sz w:val="24"/>
          <w:szCs w:val="24"/>
          <w:lang w:val="uz-Cyrl-UZ"/>
        </w:rPr>
        <w:t xml:space="preserve"> </w:t>
      </w:r>
    </w:p>
    <w:p w:rsidR="004670EC" w:rsidRPr="000459CC" w:rsidRDefault="00A43849" w:rsidP="004670EC">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4"/>
          <w:lang w:val="uz-Cyrl-UZ"/>
        </w:rPr>
        <w:t xml:space="preserve">    </w:t>
      </w:r>
      <w:r w:rsidR="003B57AC" w:rsidRPr="000459CC">
        <w:rPr>
          <w:rFonts w:ascii="Times New Roman" w:hAnsi="Times New Roman"/>
          <w:color w:val="1A1A1A" w:themeColor="background1" w:themeShade="1A"/>
          <w:sz w:val="24"/>
          <w:szCs w:val="24"/>
          <w:lang w:val="uz-Cyrl-UZ"/>
        </w:rPr>
        <w:t xml:space="preserve">  </w:t>
      </w:r>
      <w:r w:rsidR="00B1290F" w:rsidRPr="000459CC">
        <w:rPr>
          <w:rFonts w:ascii="Times New Roman" w:hAnsi="Times New Roman"/>
          <w:color w:val="1A1A1A" w:themeColor="background1" w:themeShade="1A"/>
          <w:sz w:val="24"/>
          <w:szCs w:val="28"/>
          <w:lang w:val="uz-Cyrl-UZ"/>
        </w:rPr>
        <w:t xml:space="preserve">“_____”___________20 </w:t>
      </w:r>
      <w:r w:rsidR="004670EC" w:rsidRPr="000459CC">
        <w:rPr>
          <w:rFonts w:ascii="Times New Roman" w:hAnsi="Times New Roman"/>
          <w:color w:val="1A1A1A" w:themeColor="background1" w:themeShade="1A"/>
          <w:sz w:val="24"/>
          <w:szCs w:val="28"/>
          <w:lang w:val="uz-Cyrl-UZ"/>
        </w:rPr>
        <w:t xml:space="preserve">     йил           </w:t>
      </w:r>
      <w:r w:rsidR="00FB4AB5" w:rsidRPr="000459CC">
        <w:rPr>
          <w:rFonts w:ascii="Times New Roman" w:hAnsi="Times New Roman"/>
          <w:color w:val="1A1A1A" w:themeColor="background1" w:themeShade="1A"/>
          <w:sz w:val="24"/>
          <w:szCs w:val="28"/>
          <w:lang w:val="uz-Cyrl-UZ"/>
        </w:rPr>
        <w:t xml:space="preserve">   </w:t>
      </w:r>
      <w:r w:rsidR="004670EC" w:rsidRPr="000459CC">
        <w:rPr>
          <w:rFonts w:ascii="Times New Roman" w:hAnsi="Times New Roman"/>
          <w:color w:val="1A1A1A" w:themeColor="background1" w:themeShade="1A"/>
          <w:sz w:val="24"/>
          <w:szCs w:val="28"/>
          <w:lang w:val="uz-Cyrl-UZ"/>
        </w:rPr>
        <w:t xml:space="preserve">     __________        ____________________</w:t>
      </w:r>
    </w:p>
    <w:p w:rsidR="004670EC" w:rsidRPr="000459CC" w:rsidRDefault="004670EC" w:rsidP="004670EC">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00FB4AB5"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w:t>
      </w:r>
      <w:r w:rsidR="00FB4AB5"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(Ф.И.Ш)</w:t>
      </w:r>
    </w:p>
    <w:p w:rsidR="004670EC" w:rsidRPr="000459CC" w:rsidRDefault="004670EC" w:rsidP="004670EC">
      <w:pPr>
        <w:spacing w:after="0" w:line="240" w:lineRule="auto"/>
        <w:jc w:val="center"/>
        <w:rPr>
          <w:rFonts w:ascii="Times New Roman" w:hAnsi="Times New Roman"/>
          <w:color w:val="1A1A1A" w:themeColor="background1" w:themeShade="1A"/>
          <w:sz w:val="24"/>
          <w:lang w:val="uz-Cyrl-UZ"/>
        </w:rPr>
      </w:pPr>
    </w:p>
    <w:p w:rsidR="00E44687" w:rsidRPr="000459CC" w:rsidRDefault="00E44687"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424C18" w:rsidRPr="000459CC" w:rsidRDefault="00424C18" w:rsidP="003B57AC">
      <w:pPr>
        <w:spacing w:after="0" w:line="240" w:lineRule="auto"/>
        <w:ind w:firstLine="709"/>
        <w:jc w:val="both"/>
        <w:rPr>
          <w:rFonts w:ascii="Times New Roman" w:hAnsi="Times New Roman"/>
          <w:color w:val="1A1A1A" w:themeColor="background1" w:themeShade="1A"/>
          <w:sz w:val="24"/>
          <w:szCs w:val="24"/>
          <w:lang w:val="uz-Cyrl-UZ"/>
        </w:rPr>
      </w:pPr>
    </w:p>
    <w:p w:rsidR="00A50561" w:rsidRPr="000459CC" w:rsidRDefault="00A50561" w:rsidP="00424C18">
      <w:pPr>
        <w:tabs>
          <w:tab w:val="left" w:pos="5954"/>
          <w:tab w:val="center" w:pos="7512"/>
        </w:tabs>
        <w:spacing w:after="0" w:line="240" w:lineRule="auto"/>
        <w:rPr>
          <w:rFonts w:ascii="Times New Roman" w:hAnsi="Times New Roman"/>
          <w:b/>
          <w:color w:val="1A1A1A" w:themeColor="background1" w:themeShade="1A"/>
          <w:sz w:val="26"/>
          <w:szCs w:val="26"/>
          <w:lang w:val="uz-Cyrl-UZ"/>
        </w:rPr>
      </w:pPr>
    </w:p>
    <w:p w:rsidR="004E29B5" w:rsidRPr="000459CC" w:rsidRDefault="00A50561" w:rsidP="004E29B5">
      <w:pPr>
        <w:tabs>
          <w:tab w:val="left" w:pos="5954"/>
          <w:tab w:val="center" w:pos="7512"/>
        </w:tabs>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004E29B5">
        <w:rPr>
          <w:rFonts w:ascii="Times New Roman" w:hAnsi="Times New Roman"/>
          <w:b/>
          <w:color w:val="1A1A1A" w:themeColor="background1" w:themeShade="1A"/>
          <w:sz w:val="26"/>
          <w:szCs w:val="26"/>
          <w:lang w:val="uz-Cyrl-UZ"/>
        </w:rPr>
        <w:t xml:space="preserve">  </w:t>
      </w:r>
      <w:r w:rsidR="004E29B5" w:rsidRPr="000459CC">
        <w:rPr>
          <w:rFonts w:ascii="Times New Roman" w:hAnsi="Times New Roman"/>
          <w:b/>
          <w:color w:val="1A1A1A" w:themeColor="background1" w:themeShade="1A"/>
          <w:sz w:val="26"/>
          <w:szCs w:val="26"/>
          <w:lang w:val="uz-Cyrl-UZ"/>
        </w:rPr>
        <w:t>“Т А С Д И Қ Л А Й М А Н”</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4E29B5" w:rsidRPr="000459CC" w:rsidRDefault="004E29B5" w:rsidP="004E29B5">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4E29B5" w:rsidRPr="000459CC" w:rsidRDefault="004E29B5" w:rsidP="004E29B5">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424C18" w:rsidRPr="000459CC" w:rsidRDefault="00424C18" w:rsidP="004E29B5">
      <w:pPr>
        <w:tabs>
          <w:tab w:val="left" w:pos="5954"/>
          <w:tab w:val="center" w:pos="7512"/>
        </w:tabs>
        <w:spacing w:after="0" w:line="240" w:lineRule="auto"/>
        <w:jc w:val="center"/>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Шартномалар бўйича</w:t>
      </w:r>
      <w:r w:rsidR="004E29B5">
        <w:rPr>
          <w:rFonts w:ascii="Times New Roman" w:hAnsi="Times New Roman"/>
          <w:b/>
          <w:color w:val="1A1A1A" w:themeColor="background1" w:themeShade="1A"/>
          <w:sz w:val="24"/>
          <w:szCs w:val="24"/>
          <w:lang w:val="uz-Cyrl-UZ"/>
        </w:rPr>
        <w:t xml:space="preserve"> бош </w:t>
      </w:r>
      <w:r w:rsidRPr="000459CC">
        <w:rPr>
          <w:rFonts w:ascii="Times New Roman" w:hAnsi="Times New Roman"/>
          <w:b/>
          <w:color w:val="1A1A1A" w:themeColor="background1" w:themeShade="1A"/>
          <w:sz w:val="24"/>
          <w:szCs w:val="24"/>
          <w:lang w:val="uz-Cyrl-UZ"/>
        </w:rPr>
        <w:t>мутахассиснинг лавозим (вазифа) йўриқномаси.</w:t>
      </w:r>
    </w:p>
    <w:p w:rsidR="001639F1" w:rsidRPr="000459CC" w:rsidRDefault="001639F1" w:rsidP="003B57AC">
      <w:pPr>
        <w:spacing w:after="0" w:line="240" w:lineRule="auto"/>
        <w:ind w:firstLine="709"/>
        <w:jc w:val="both"/>
        <w:rPr>
          <w:rFonts w:ascii="Times New Roman" w:hAnsi="Times New Roman"/>
          <w:b/>
          <w:color w:val="1A1A1A" w:themeColor="background1" w:themeShade="1A"/>
          <w:sz w:val="24"/>
          <w:szCs w:val="24"/>
          <w:lang w:val="uz-Cyrl-UZ"/>
        </w:rPr>
      </w:pPr>
    </w:p>
    <w:p w:rsidR="001639F1" w:rsidRPr="000459CC" w:rsidRDefault="001639F1"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“Сирғали деҳқон бозори” АЖ нинг шартномалар</w:t>
      </w:r>
      <w:r w:rsidR="004E29B5">
        <w:rPr>
          <w:rFonts w:ascii="Times New Roman" w:hAnsi="Times New Roman"/>
          <w:color w:val="1A1A1A" w:themeColor="background1" w:themeShade="1A"/>
          <w:sz w:val="24"/>
          <w:szCs w:val="24"/>
          <w:lang w:val="uz-Cyrl-UZ"/>
        </w:rPr>
        <w:t xml:space="preserve"> бўйича бош </w:t>
      </w:r>
      <w:r w:rsidRPr="000459CC">
        <w:rPr>
          <w:rFonts w:ascii="Times New Roman" w:hAnsi="Times New Roman"/>
          <w:color w:val="1A1A1A" w:themeColor="background1" w:themeShade="1A"/>
          <w:sz w:val="24"/>
          <w:szCs w:val="24"/>
          <w:lang w:val="uz-Cyrl-UZ"/>
        </w:rPr>
        <w:t>мутахассиси</w:t>
      </w:r>
      <w:r w:rsidR="004E29B5">
        <w:rPr>
          <w:rFonts w:ascii="Times New Roman" w:hAnsi="Times New Roman"/>
          <w:color w:val="1A1A1A" w:themeColor="background1" w:themeShade="1A"/>
          <w:sz w:val="24"/>
          <w:szCs w:val="24"/>
          <w:lang w:val="uz-Cyrl-UZ"/>
        </w:rPr>
        <w:t xml:space="preserve"> тўғридан тўғри жамият директорига</w:t>
      </w:r>
      <w:r w:rsidRPr="000459CC">
        <w:rPr>
          <w:rFonts w:ascii="Times New Roman" w:hAnsi="Times New Roman"/>
          <w:color w:val="1A1A1A" w:themeColor="background1" w:themeShade="1A"/>
          <w:sz w:val="24"/>
          <w:szCs w:val="24"/>
          <w:lang w:val="uz-Cyrl-UZ"/>
        </w:rPr>
        <w:t xml:space="preserve"> бўйсинади.</w:t>
      </w:r>
    </w:p>
    <w:p w:rsidR="00070BD5" w:rsidRPr="000459CC" w:rsidRDefault="001639F1"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“Сирғали деҳқон бозори” АЖ шартномалар</w:t>
      </w:r>
      <w:r w:rsidR="004E29B5">
        <w:rPr>
          <w:rFonts w:ascii="Times New Roman" w:hAnsi="Times New Roman"/>
          <w:color w:val="1A1A1A" w:themeColor="background1" w:themeShade="1A"/>
          <w:sz w:val="24"/>
          <w:szCs w:val="24"/>
          <w:lang w:val="uz-Cyrl-UZ"/>
        </w:rPr>
        <w:t xml:space="preserve"> бўйича бош</w:t>
      </w:r>
      <w:r w:rsidRPr="000459CC">
        <w:rPr>
          <w:rFonts w:ascii="Times New Roman" w:hAnsi="Times New Roman"/>
          <w:color w:val="1A1A1A" w:themeColor="background1" w:themeShade="1A"/>
          <w:sz w:val="24"/>
          <w:szCs w:val="24"/>
          <w:lang w:val="uz-Cyrl-UZ"/>
        </w:rPr>
        <w:t xml:space="preserve"> мутахассиси – бозорлар фаолиятини белгиловчи, тартибга солувчи меъёрий хужжатлар, Ўзбекистон Республикаси Президентининг 2010 йил 26 парелдаги “Деҳқон бозорларни ва савдо комплекслари фаолиятини ташкил қилишни янада такомиллаштириш чора-тадбирлари тўғрисида”ги ПҚ-1326-сонли Қарори, юқори ташкилотларнинг Фармойишлари, Қарор ва Буйруқлари, </w:t>
      </w:r>
      <w:r w:rsidR="00070BD5" w:rsidRPr="000459CC">
        <w:rPr>
          <w:rFonts w:ascii="Times New Roman" w:hAnsi="Times New Roman"/>
          <w:color w:val="1A1A1A" w:themeColor="background1" w:themeShade="1A"/>
          <w:sz w:val="24"/>
          <w:szCs w:val="24"/>
          <w:lang w:val="uz-Cyrl-UZ"/>
        </w:rPr>
        <w:t xml:space="preserve">Ўзбекистон Республикаси Халқ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w:t>
      </w:r>
      <w:r w:rsidR="00070BD5" w:rsidRPr="000459CC">
        <w:rPr>
          <w:rFonts w:ascii="Times New Roman" w:hAnsi="Times New Roman"/>
          <w:b/>
          <w:color w:val="1A1A1A" w:themeColor="background1" w:themeShade="1A"/>
          <w:sz w:val="24"/>
          <w:szCs w:val="24"/>
          <w:lang w:val="uz-Cyrl-UZ"/>
        </w:rPr>
        <w:t>кўрсатилган хизматлар қийматининг янги миқдорларини жорий этиш тўғрисида</w:t>
      </w:r>
      <w:r w:rsidR="00070BD5" w:rsidRPr="000459CC">
        <w:rPr>
          <w:rFonts w:ascii="Times New Roman" w:hAnsi="Times New Roman"/>
          <w:color w:val="1A1A1A" w:themeColor="background1" w:themeShade="1A"/>
          <w:sz w:val="24"/>
          <w:szCs w:val="24"/>
          <w:lang w:val="uz-Cyrl-UZ"/>
        </w:rPr>
        <w:t>”ги Қарорлар, Вазирлар Махкамасининг 2012 йил 28 августдаги “Бозорлар ва савдо комплексдари фаолиятини тартибга солишга доир Қўшимча чора-тадбирлар тўғрисида”ги 253-сонли Қарорининг деқон бозорлари фаолиятига таълуқли бандларини билиши шарт, уларни ижро учун қабул қилиб, бўлим ходимлари томонидан бажаралишини назорат қилади. Зарур холлларда тайёрлаш ишларида иштирок этади.</w:t>
      </w:r>
    </w:p>
    <w:p w:rsidR="00070BD5" w:rsidRPr="000459CC" w:rsidRDefault="00070BD5" w:rsidP="003B57AC">
      <w:pPr>
        <w:spacing w:after="0" w:line="240" w:lineRule="auto"/>
        <w:ind w:firstLine="709"/>
        <w:jc w:val="both"/>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Жамиятнинг молиявий ва бошқа фаолиятлари ҳақида маълумотларни жамият рахбарининг рухсатисиз хеч кимга (хужжати, рухсатномаси бўлса ҳам) тарқатмаслик ва бермаслик. Мутасадди ташкилотларга фақатгина ёзма сўровнома орқали бериш.</w:t>
      </w:r>
    </w:p>
    <w:p w:rsidR="00070BD5" w:rsidRPr="000459CC" w:rsidRDefault="00070BD5" w:rsidP="003B57AC">
      <w:pPr>
        <w:spacing w:after="0" w:line="240" w:lineRule="auto"/>
        <w:ind w:firstLine="709"/>
        <w:jc w:val="both"/>
        <w:rPr>
          <w:rFonts w:ascii="Times New Roman" w:hAnsi="Times New Roman"/>
          <w:b/>
          <w:i/>
          <w:color w:val="1A1A1A" w:themeColor="background1" w:themeShade="1A"/>
          <w:sz w:val="24"/>
          <w:szCs w:val="24"/>
          <w:lang w:val="uz-Cyrl-UZ"/>
        </w:rPr>
      </w:pPr>
      <w:r w:rsidRPr="000459CC">
        <w:rPr>
          <w:rFonts w:ascii="Times New Roman" w:hAnsi="Times New Roman"/>
          <w:b/>
          <w:i/>
          <w:color w:val="1A1A1A" w:themeColor="background1" w:themeShade="1A"/>
          <w:sz w:val="24"/>
          <w:szCs w:val="24"/>
          <w:lang w:val="uz-Cyrl-UZ"/>
        </w:rPr>
        <w:t>Ўз хизмат вазифаси вақтида ҳукумат қарорлари ижросини тўғри таҳлил қилиб, жавобгарликни хис қилган ҳолда иш юритади. Содир этган ноқонуний ҳатти-харакати ва бозор маъмуриятига етказган моддий зарар учун жавобгарликни ўз зиммасига олади ва шахсан жавобгар хисобланади.</w:t>
      </w:r>
    </w:p>
    <w:p w:rsidR="005A2D7B" w:rsidRPr="000459CC" w:rsidRDefault="00070BD5" w:rsidP="00114C85">
      <w:pPr>
        <w:pStyle w:val="a4"/>
        <w:numPr>
          <w:ilvl w:val="2"/>
          <w:numId w:val="2"/>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Кадастр хужжати асосида “Сирғали деҳқон бозори” АЖ худудида жойлашган жами ижарачи дўкон, корхоналар билан шартномалар тузиш учун талаб қилинадиган барча хужжатларни тўплайди ва кейинги ижро учун керак бўлган ишларни амалга оширади. Ижара ва инфратузилма шартномаларини тузади, уларни </w:t>
      </w:r>
      <w:r w:rsidR="005A2D7B" w:rsidRPr="000459CC">
        <w:rPr>
          <w:rFonts w:ascii="Times New Roman" w:hAnsi="Times New Roman"/>
          <w:color w:val="1A1A1A" w:themeColor="background1" w:themeShade="1A"/>
          <w:sz w:val="24"/>
          <w:szCs w:val="24"/>
          <w:lang w:val="uz-Cyrl-UZ"/>
        </w:rPr>
        <w:t>ижроси учун жавобгар хисобланади;</w:t>
      </w:r>
    </w:p>
    <w:p w:rsidR="005A2D7B" w:rsidRPr="000459CC" w:rsidRDefault="005A2D7B" w:rsidP="00114C85">
      <w:pPr>
        <w:pStyle w:val="a4"/>
        <w:numPr>
          <w:ilvl w:val="2"/>
          <w:numId w:val="2"/>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Эгаллаётган майдон хақидаги БТИ маълумотномаси асосида тузилган хужжат – кадастр шартномасини “Сирғали деҳқон бозори” АЖ худудида жойлашган жами ижарачи, дўкон, корхоналар билан шартномалар лойихасини тайёрлайди.</w:t>
      </w:r>
    </w:p>
    <w:p w:rsidR="005A2D7B" w:rsidRPr="000459CC" w:rsidRDefault="005A2D7B" w:rsidP="00114C85">
      <w:pPr>
        <w:pStyle w:val="a4"/>
        <w:numPr>
          <w:ilvl w:val="2"/>
          <w:numId w:val="2"/>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Ижара шартномаси лойихасини тайёрлайди жамият директорига кейинги ижро учун таъминлайди.</w:t>
      </w:r>
    </w:p>
    <w:p w:rsidR="00A50561" w:rsidRPr="000459CC" w:rsidRDefault="00A50561" w:rsidP="00114C85">
      <w:pPr>
        <w:pStyle w:val="a4"/>
        <w:numPr>
          <w:ilvl w:val="2"/>
          <w:numId w:val="2"/>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Ўзига бириктирилган ҳудудда савдо килаётган тадбиркорларни ойлик, кунлдик жой хаққини ғазнага тўлиқ туланишини таъминлайди хамда назорат қилади. (ойлик, кунлик, жой хаққи пул маблағларини ўз қули билан йиғмаган холда)</w:t>
      </w:r>
    </w:p>
    <w:p w:rsidR="005A2D7B" w:rsidRPr="000459CC" w:rsidRDefault="005A2D7B" w:rsidP="00114C85">
      <w:pPr>
        <w:pStyle w:val="a4"/>
        <w:numPr>
          <w:ilvl w:val="2"/>
          <w:numId w:val="2"/>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Жамият томонидан ижара учун барча шартномалар бандларини бозорлар фаолиятини белгиловчи, тартибга солувчи энг охирги меъёрий хужжатлар талабидан келиб чиққан ҳолда таёрланиши, расмийлаштирилишини таъминлайди.</w:t>
      </w:r>
    </w:p>
    <w:p w:rsidR="005A2D7B" w:rsidRPr="000459CC" w:rsidRDefault="005A2D7B" w:rsidP="00114C85">
      <w:pPr>
        <w:pStyle w:val="a4"/>
        <w:numPr>
          <w:ilvl w:val="2"/>
          <w:numId w:val="2"/>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Тузилган шартномалар бўйича: камуннал хизмат, электр қуввати, сувуқ сув сарфи ва ижара, инфратузилма тасдиқномаларни тузади.</w:t>
      </w:r>
    </w:p>
    <w:p w:rsidR="005A2D7B" w:rsidRPr="000459CC" w:rsidRDefault="00A50561" w:rsidP="00114C85">
      <w:pPr>
        <w:pStyle w:val="a4"/>
        <w:numPr>
          <w:ilvl w:val="2"/>
          <w:numId w:val="2"/>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Шартномалар</w:t>
      </w:r>
      <w:r w:rsidR="005A2D7B" w:rsidRPr="000459CC">
        <w:rPr>
          <w:rFonts w:ascii="Times New Roman" w:hAnsi="Times New Roman"/>
          <w:color w:val="1A1A1A" w:themeColor="background1" w:themeShade="1A"/>
          <w:sz w:val="24"/>
          <w:szCs w:val="24"/>
          <w:lang w:val="uz-Cyrl-UZ"/>
        </w:rPr>
        <w:t xml:space="preserve"> мутахассиси хўжалик мудири берган хисобот бўйича совуқ сув хилоблагич кўрсатмасини олади.</w:t>
      </w:r>
    </w:p>
    <w:p w:rsidR="005A2D7B" w:rsidRPr="000459CC" w:rsidRDefault="005A2D7B" w:rsidP="00114C85">
      <w:pPr>
        <w:pStyle w:val="a4"/>
        <w:numPr>
          <w:ilvl w:val="2"/>
          <w:numId w:val="2"/>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Ижара, комуннал хизмалари тўлови қоғозларини та</w:t>
      </w:r>
      <w:r w:rsidR="00A50561" w:rsidRPr="000459CC">
        <w:rPr>
          <w:rFonts w:ascii="Times New Roman" w:hAnsi="Times New Roman"/>
          <w:color w:val="1A1A1A" w:themeColor="background1" w:themeShade="1A"/>
          <w:sz w:val="24"/>
          <w:szCs w:val="24"/>
          <w:lang w:val="uz-Cyrl-UZ"/>
        </w:rPr>
        <w:t>й</w:t>
      </w:r>
      <w:r w:rsidRPr="000459CC">
        <w:rPr>
          <w:rFonts w:ascii="Times New Roman" w:hAnsi="Times New Roman"/>
          <w:color w:val="1A1A1A" w:themeColor="background1" w:themeShade="1A"/>
          <w:sz w:val="24"/>
          <w:szCs w:val="24"/>
          <w:lang w:val="uz-Cyrl-UZ"/>
        </w:rPr>
        <w:t>ёрлаб ўз вақтида расмийлаштириб ижарачиларги топширади. Тўловларни ўз вақтида амалга оиширилишини назорат қилади.</w:t>
      </w:r>
    </w:p>
    <w:p w:rsidR="005A2D7B" w:rsidRPr="000459CC" w:rsidRDefault="005A2D7B" w:rsidP="00114C85">
      <w:pPr>
        <w:pStyle w:val="a4"/>
        <w:numPr>
          <w:ilvl w:val="2"/>
          <w:numId w:val="2"/>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Жамият томонидан  тузиладиган барча ша</w:t>
      </w:r>
      <w:r w:rsidR="00A50561" w:rsidRPr="000459CC">
        <w:rPr>
          <w:rFonts w:ascii="Times New Roman" w:hAnsi="Times New Roman"/>
          <w:color w:val="1A1A1A" w:themeColor="background1" w:themeShade="1A"/>
          <w:sz w:val="24"/>
          <w:szCs w:val="24"/>
          <w:lang w:val="uz-Cyrl-UZ"/>
        </w:rPr>
        <w:t>ртномалар бандларини бозордар фа</w:t>
      </w:r>
      <w:r w:rsidRPr="000459CC">
        <w:rPr>
          <w:rFonts w:ascii="Times New Roman" w:hAnsi="Times New Roman"/>
          <w:color w:val="1A1A1A" w:themeColor="background1" w:themeShade="1A"/>
          <w:sz w:val="24"/>
          <w:szCs w:val="24"/>
          <w:lang w:val="uz-Cyrl-UZ"/>
        </w:rPr>
        <w:t>олиятини белгиловчи, тартибга солувчи энг охирги меъёрий хужжатлар талабидан келиб чиққан ҳолда та</w:t>
      </w:r>
      <w:r w:rsidR="00A50561" w:rsidRPr="000459CC">
        <w:rPr>
          <w:rFonts w:ascii="Times New Roman" w:hAnsi="Times New Roman"/>
          <w:color w:val="1A1A1A" w:themeColor="background1" w:themeShade="1A"/>
          <w:sz w:val="24"/>
          <w:szCs w:val="24"/>
          <w:lang w:val="uz-Cyrl-UZ"/>
        </w:rPr>
        <w:t>й</w:t>
      </w:r>
      <w:r w:rsidRPr="000459CC">
        <w:rPr>
          <w:rFonts w:ascii="Times New Roman" w:hAnsi="Times New Roman"/>
          <w:color w:val="1A1A1A" w:themeColor="background1" w:themeShade="1A"/>
          <w:sz w:val="24"/>
          <w:szCs w:val="24"/>
          <w:lang w:val="uz-Cyrl-UZ"/>
        </w:rPr>
        <w:t>ёрлашини расмийлаштирилишини таъминлайди.</w:t>
      </w:r>
    </w:p>
    <w:p w:rsidR="005A2D7B" w:rsidRPr="000459CC" w:rsidRDefault="005A2D7B" w:rsidP="00114C85">
      <w:pPr>
        <w:pStyle w:val="a4"/>
        <w:numPr>
          <w:ilvl w:val="2"/>
          <w:numId w:val="4"/>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lastRenderedPageBreak/>
        <w:t xml:space="preserve">Ижара тушумини шартномада кўрсатилган муддатда ва миқдорда тўланишини назорат  қилади. Ижара комуннал тўловлар ва бошқа ижарачиларга тегишли тушум режаларини бажарилишини таъминлайди. </w:t>
      </w:r>
    </w:p>
    <w:p w:rsidR="00CE5F4D" w:rsidRPr="000459CC" w:rsidRDefault="005A2D7B" w:rsidP="00114C85">
      <w:pPr>
        <w:pStyle w:val="a4"/>
        <w:numPr>
          <w:ilvl w:val="2"/>
          <w:numId w:val="3"/>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Жамият балансидаги барча ижарага ажратилган бино ва иншоотларга шартномаларни тузади, ижара шартномалари асосида тўловлар ундирилишини таъминлайди, шунингдек тадбиркорларга ижараша берилган совутгич ветриналарга шартномаларни тузади </w:t>
      </w:r>
      <w:r w:rsidR="00CE5F4D" w:rsidRPr="000459CC">
        <w:rPr>
          <w:rFonts w:ascii="Times New Roman" w:hAnsi="Times New Roman"/>
          <w:color w:val="1A1A1A" w:themeColor="background1" w:themeShade="1A"/>
          <w:sz w:val="24"/>
          <w:szCs w:val="24"/>
          <w:lang w:val="uz-Cyrl-UZ"/>
        </w:rPr>
        <w:t>ш</w:t>
      </w:r>
      <w:r w:rsidRPr="000459CC">
        <w:rPr>
          <w:rFonts w:ascii="Times New Roman" w:hAnsi="Times New Roman"/>
          <w:color w:val="1A1A1A" w:themeColor="background1" w:themeShade="1A"/>
          <w:sz w:val="24"/>
          <w:szCs w:val="24"/>
          <w:lang w:val="uz-Cyrl-UZ"/>
        </w:rPr>
        <w:t>артнома</w:t>
      </w:r>
      <w:r w:rsidR="00CE5F4D" w:rsidRPr="000459CC">
        <w:rPr>
          <w:rFonts w:ascii="Times New Roman" w:hAnsi="Times New Roman"/>
          <w:color w:val="1A1A1A" w:themeColor="background1" w:themeShade="1A"/>
          <w:sz w:val="24"/>
          <w:szCs w:val="24"/>
          <w:lang w:val="uz-Cyrl-UZ"/>
        </w:rPr>
        <w:t xml:space="preserve"> муддатларида белгиланган ижара тўловларини ундирилишини назорат қилади.</w:t>
      </w:r>
    </w:p>
    <w:p w:rsidR="00CE5F4D" w:rsidRPr="000459CC" w:rsidRDefault="00CE5F4D" w:rsidP="002908CC">
      <w:pPr>
        <w:pStyle w:val="a4"/>
        <w:numPr>
          <w:ilvl w:val="2"/>
          <w:numId w:val="3"/>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Бўлим ходимлари билан биргаликда шартнома асосида инфратузилма тўловларини тўлиқ</w:t>
      </w:r>
      <w:r w:rsidR="005A2D7B"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4"/>
          <w:lang w:val="uz-Cyrl-UZ"/>
        </w:rPr>
        <w:t>бозор ғазнасига тушурилишини амалга оширади назоратини таъминлайди.</w:t>
      </w:r>
    </w:p>
    <w:p w:rsidR="00CE5F4D" w:rsidRPr="000459CC" w:rsidRDefault="00CE5F4D" w:rsidP="002908CC">
      <w:pPr>
        <w:pStyle w:val="a4"/>
        <w:numPr>
          <w:ilvl w:val="2"/>
          <w:numId w:val="3"/>
        </w:num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Ижара, комуннал, инфратузилма тўловларининг рўйхат китобини олиб боради, йилнинг охирида шартномалар бўлимига таълуқли барча хужжатларини архивга сақлаш учун топширади.</w:t>
      </w:r>
    </w:p>
    <w:p w:rsidR="00CE5F4D" w:rsidRPr="000459CC" w:rsidRDefault="00CE5F4D" w:rsidP="005A2D7B">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Билиши шарт:</w:t>
      </w:r>
      <w:r w:rsidRPr="000459CC">
        <w:rPr>
          <w:rFonts w:ascii="Times New Roman" w:hAnsi="Times New Roman"/>
          <w:color w:val="1A1A1A" w:themeColor="background1" w:themeShade="1A"/>
          <w:sz w:val="24"/>
          <w:szCs w:val="24"/>
          <w:lang w:val="uz-Cyrl-UZ"/>
        </w:rPr>
        <w:t xml:space="preserve"> Акциядорлик жамиятида ва акционерларнинг ҳуқуқини ҳимоя қилиш тўғрисидаги қонунни, </w:t>
      </w:r>
      <w:r w:rsidR="00A50561"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4"/>
          <w:lang w:val="uz-Cyrl-UZ"/>
        </w:rPr>
        <w:t>меҳнат қонунларини, Ўзбекистон Республикаси Президенти, Вазирлар Махкамаси Фармонларини, бозор иқтисодиётини ривожлантириш истиқболлари тўғрисидаги акциядорлик жамияти низомларини, Тошкент шаҳар хокимининг бозорларга таълуқли Қарор ва Фармойишларини.</w:t>
      </w:r>
    </w:p>
    <w:p w:rsidR="00CE5F4D" w:rsidRPr="000459CC" w:rsidRDefault="00CE5F4D" w:rsidP="005A2D7B">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Малакасига қўйиладиган талаблар:</w:t>
      </w:r>
      <w:r w:rsidRPr="000459CC">
        <w:rPr>
          <w:rFonts w:ascii="Times New Roman" w:hAnsi="Times New Roman"/>
          <w:color w:val="1A1A1A" w:themeColor="background1" w:themeShade="1A"/>
          <w:sz w:val="24"/>
          <w:szCs w:val="24"/>
          <w:lang w:val="uz-Cyrl-UZ"/>
        </w:rPr>
        <w:t xml:space="preserve"> Олий</w:t>
      </w:r>
      <w:r w:rsidR="00894650" w:rsidRPr="000459CC">
        <w:rPr>
          <w:rFonts w:ascii="Times New Roman" w:hAnsi="Times New Roman"/>
          <w:color w:val="1A1A1A" w:themeColor="background1" w:themeShade="1A"/>
          <w:sz w:val="24"/>
          <w:szCs w:val="24"/>
          <w:lang w:val="uz-Cyrl-UZ"/>
        </w:rPr>
        <w:t xml:space="preserve"> ва </w:t>
      </w:r>
      <w:r w:rsidRPr="000459CC">
        <w:rPr>
          <w:rFonts w:ascii="Times New Roman" w:hAnsi="Times New Roman"/>
          <w:color w:val="1A1A1A" w:themeColor="background1" w:themeShade="1A"/>
          <w:sz w:val="24"/>
          <w:szCs w:val="24"/>
          <w:lang w:val="uz-Cyrl-UZ"/>
        </w:rPr>
        <w:t>бухгалтерия ёки молиявий иқтисодий маълумотга эга бўлиши, молиявий соҳада камида 2-3 йиллик иш стажига эга бўлиши лозим.</w:t>
      </w:r>
    </w:p>
    <w:p w:rsidR="00CE5F4D" w:rsidRPr="000459CC" w:rsidRDefault="00CE5F4D" w:rsidP="005A2D7B">
      <w:pPr>
        <w:spacing w:after="0" w:line="240" w:lineRule="auto"/>
        <w:ind w:firstLine="709"/>
        <w:jc w:val="both"/>
        <w:rPr>
          <w:rFonts w:ascii="Times New Roman" w:hAnsi="Times New Roman"/>
          <w:color w:val="1A1A1A" w:themeColor="background1" w:themeShade="1A"/>
          <w:sz w:val="24"/>
          <w:szCs w:val="24"/>
          <w:lang w:val="uz-Cyrl-UZ"/>
        </w:rPr>
      </w:pPr>
    </w:p>
    <w:p w:rsidR="00CE5F4D" w:rsidRPr="000459CC" w:rsidRDefault="00CE5F4D" w:rsidP="005A2D7B">
      <w:pPr>
        <w:spacing w:after="0" w:line="240" w:lineRule="auto"/>
        <w:ind w:firstLine="709"/>
        <w:jc w:val="both"/>
        <w:rPr>
          <w:rFonts w:ascii="Times New Roman" w:hAnsi="Times New Roman"/>
          <w:color w:val="1A1A1A" w:themeColor="background1" w:themeShade="1A"/>
          <w:sz w:val="24"/>
          <w:szCs w:val="24"/>
          <w:lang w:val="uz-Cyrl-UZ"/>
        </w:rPr>
      </w:pPr>
    </w:p>
    <w:p w:rsidR="00CE5F4D" w:rsidRPr="000459CC" w:rsidRDefault="00CE5F4D" w:rsidP="005A2D7B">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w:t>
      </w:r>
      <w:r w:rsidR="00021E00" w:rsidRPr="000459CC">
        <w:rPr>
          <w:rFonts w:ascii="Times New Roman" w:hAnsi="Times New Roman"/>
          <w:color w:val="1A1A1A" w:themeColor="background1" w:themeShade="1A"/>
          <w:sz w:val="24"/>
          <w:szCs w:val="24"/>
          <w:lang w:val="uz-Cyrl-UZ"/>
        </w:rPr>
        <w:t>а</w:t>
      </w:r>
      <w:r w:rsidRPr="000459CC">
        <w:rPr>
          <w:rFonts w:ascii="Times New Roman" w:hAnsi="Times New Roman"/>
          <w:color w:val="1A1A1A" w:themeColor="background1" w:themeShade="1A"/>
          <w:sz w:val="24"/>
          <w:szCs w:val="24"/>
          <w:lang w:val="uz-Cyrl-UZ"/>
        </w:rPr>
        <w:t>н</w:t>
      </w:r>
      <w:r w:rsidR="00021E00" w:rsidRPr="000459CC">
        <w:rPr>
          <w:rFonts w:ascii="Times New Roman" w:hAnsi="Times New Roman"/>
          <w:color w:val="1A1A1A" w:themeColor="background1" w:themeShade="1A"/>
          <w:sz w:val="24"/>
          <w:szCs w:val="24"/>
          <w:lang w:val="uz-Cyrl-UZ"/>
        </w:rPr>
        <w:t>с</w:t>
      </w:r>
      <w:r w:rsidRPr="000459CC">
        <w:rPr>
          <w:rFonts w:ascii="Times New Roman" w:hAnsi="Times New Roman"/>
          <w:color w:val="1A1A1A" w:themeColor="background1" w:themeShade="1A"/>
          <w:sz w:val="24"/>
          <w:szCs w:val="24"/>
          <w:lang w:val="uz-Cyrl-UZ"/>
        </w:rPr>
        <w:t>а</w:t>
      </w:r>
      <w:r w:rsidR="00021E00" w:rsidRPr="000459CC">
        <w:rPr>
          <w:rFonts w:ascii="Times New Roman" w:hAnsi="Times New Roman"/>
          <w:color w:val="1A1A1A" w:themeColor="background1" w:themeShade="1A"/>
          <w:sz w:val="24"/>
          <w:szCs w:val="24"/>
          <w:lang w:val="uz-Cyrl-UZ"/>
        </w:rPr>
        <w:t>б</w:t>
      </w:r>
      <w:r w:rsidRPr="000459CC">
        <w:rPr>
          <w:rFonts w:ascii="Times New Roman" w:hAnsi="Times New Roman"/>
          <w:color w:val="1A1A1A" w:themeColor="background1" w:themeShade="1A"/>
          <w:sz w:val="24"/>
          <w:szCs w:val="24"/>
          <w:lang w:val="uz-Cyrl-UZ"/>
        </w:rPr>
        <w:t xml:space="preserve"> вазифаси йўриқномаси билан танишдим, нусхасини олдим.</w:t>
      </w:r>
    </w:p>
    <w:p w:rsidR="005A2D7B" w:rsidRPr="000459CC" w:rsidRDefault="00CE5F4D" w:rsidP="005A2D7B">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r w:rsidR="005A2D7B" w:rsidRPr="000459CC">
        <w:rPr>
          <w:rFonts w:ascii="Times New Roman" w:hAnsi="Times New Roman"/>
          <w:color w:val="1A1A1A" w:themeColor="background1" w:themeShade="1A"/>
          <w:sz w:val="24"/>
          <w:szCs w:val="24"/>
          <w:lang w:val="uz-Cyrl-UZ"/>
        </w:rPr>
        <w:t xml:space="preserve">  </w:t>
      </w:r>
    </w:p>
    <w:p w:rsidR="00070BD5" w:rsidRPr="000459CC" w:rsidRDefault="005A2D7B" w:rsidP="003B57A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r w:rsidR="00070BD5" w:rsidRPr="000459CC">
        <w:rPr>
          <w:rFonts w:ascii="Times New Roman" w:hAnsi="Times New Roman"/>
          <w:color w:val="1A1A1A" w:themeColor="background1" w:themeShade="1A"/>
          <w:sz w:val="24"/>
          <w:szCs w:val="24"/>
          <w:lang w:val="uz-Cyrl-UZ"/>
        </w:rPr>
        <w:t xml:space="preserve"> </w:t>
      </w:r>
    </w:p>
    <w:p w:rsidR="00CE5F4D" w:rsidRPr="000459CC" w:rsidRDefault="00070BD5" w:rsidP="00CE5F4D">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r w:rsidR="00CE5F4D" w:rsidRPr="000459CC">
        <w:rPr>
          <w:rFonts w:ascii="Times New Roman" w:hAnsi="Times New Roman"/>
          <w:color w:val="1A1A1A" w:themeColor="background1" w:themeShade="1A"/>
          <w:sz w:val="24"/>
          <w:szCs w:val="24"/>
          <w:lang w:val="uz-Cyrl-UZ"/>
        </w:rPr>
        <w:t xml:space="preserve">     </w:t>
      </w:r>
    </w:p>
    <w:p w:rsidR="00CE5F4D" w:rsidRPr="000459CC" w:rsidRDefault="00CE5F4D" w:rsidP="00CE5F4D">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8"/>
          <w:lang w:val="uz-Cyrl-UZ"/>
        </w:rPr>
        <w:t>“_____”___________20</w:t>
      </w:r>
      <w:r w:rsidR="00B1290F"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йил                   __________        ____________________</w:t>
      </w:r>
    </w:p>
    <w:p w:rsidR="00CE5F4D" w:rsidRPr="000459CC" w:rsidRDefault="00CE5F4D" w:rsidP="00CE5F4D">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1639F1" w:rsidRPr="000459CC" w:rsidRDefault="001639F1"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4E29B5" w:rsidRPr="000459CC" w:rsidRDefault="00B469C7" w:rsidP="004E29B5">
      <w:pPr>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lastRenderedPageBreak/>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004E29B5">
        <w:rPr>
          <w:rFonts w:ascii="Times New Roman" w:hAnsi="Times New Roman"/>
          <w:b/>
          <w:color w:val="1A1A1A" w:themeColor="background1" w:themeShade="1A"/>
          <w:sz w:val="26"/>
          <w:szCs w:val="26"/>
          <w:lang w:val="uz-Cyrl-UZ"/>
        </w:rPr>
        <w:t xml:space="preserve">       </w:t>
      </w:r>
      <w:r w:rsidR="004E29B5" w:rsidRPr="000459CC">
        <w:rPr>
          <w:rFonts w:ascii="Times New Roman" w:hAnsi="Times New Roman"/>
          <w:b/>
          <w:color w:val="1A1A1A" w:themeColor="background1" w:themeShade="1A"/>
          <w:sz w:val="26"/>
          <w:szCs w:val="26"/>
          <w:lang w:val="uz-Cyrl-UZ"/>
        </w:rPr>
        <w:t>“Т А С Д И Қ Л А Й М А Н”</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4E29B5" w:rsidRPr="000459CC" w:rsidRDefault="004E29B5" w:rsidP="004E29B5">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4E29B5" w:rsidRPr="000459CC" w:rsidRDefault="004E29B5" w:rsidP="004E29B5">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B469C7" w:rsidRPr="000459CC" w:rsidRDefault="00B469C7" w:rsidP="004E29B5">
      <w:pPr>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 бош муҳандиси лавозим (вазифа) йўриқномаси.</w:t>
      </w:r>
    </w:p>
    <w:p w:rsidR="00925AE9" w:rsidRPr="000459CC" w:rsidRDefault="00925AE9" w:rsidP="00925AE9">
      <w:pPr>
        <w:spacing w:after="0"/>
        <w:ind w:firstLine="709"/>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“Сирғали деҳқон бозори” АЖ бош муҳандиси жамият директорига бўйсинади.</w:t>
      </w:r>
    </w:p>
    <w:p w:rsidR="00B469C7" w:rsidRPr="000459CC" w:rsidRDefault="00925AE9"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“Сирғали деҳқон бозори” АЖ бош муҳандиси – бозорлар фаолиятини белгиловчи, тартибга солоувчи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Фармойиши, Қарорлар, Вазирлар Махкамасининг 2012 йил 28 августдаги “Бозорлар ва савдо комплекслари фаолиятини тартибга солишга доир қўшимча чора-тадбирлар тўғрисида”ги 253-сонли Қарорнинг деғқон бозорлари  фаолиятига таалуқли бандларини </w:t>
      </w:r>
      <w:r w:rsidRPr="000459CC">
        <w:rPr>
          <w:rFonts w:ascii="Times New Roman" w:hAnsi="Times New Roman"/>
          <w:b/>
          <w:color w:val="1A1A1A" w:themeColor="background1" w:themeShade="1A"/>
          <w:sz w:val="26"/>
          <w:szCs w:val="26"/>
          <w:lang w:val="uz-Cyrl-UZ"/>
        </w:rPr>
        <w:t xml:space="preserve">билиши шарт, </w:t>
      </w:r>
      <w:r w:rsidRPr="000459CC">
        <w:rPr>
          <w:rFonts w:ascii="Times New Roman" w:hAnsi="Times New Roman"/>
          <w:color w:val="1A1A1A" w:themeColor="background1" w:themeShade="1A"/>
          <w:sz w:val="26"/>
          <w:szCs w:val="26"/>
          <w:lang w:val="uz-Cyrl-UZ"/>
        </w:rPr>
        <w:t xml:space="preserve">ижро учун қабул қилиб, бўлим ходимлари томонидан бажарилишини назорат қилади, </w:t>
      </w:r>
      <w:r w:rsidR="00DE090C" w:rsidRPr="000459CC">
        <w:rPr>
          <w:rFonts w:ascii="Times New Roman" w:hAnsi="Times New Roman"/>
          <w:color w:val="1A1A1A" w:themeColor="background1" w:themeShade="1A"/>
          <w:sz w:val="26"/>
          <w:szCs w:val="26"/>
          <w:lang w:val="uz-Cyrl-UZ"/>
        </w:rPr>
        <w:t>бўлимларга амалий ёрдам кўрсатади.</w:t>
      </w:r>
    </w:p>
    <w:p w:rsidR="00DE090C" w:rsidRPr="000459CC" w:rsidRDefault="00DE090C" w:rsidP="00DE090C">
      <w:pPr>
        <w:spacing w:after="0" w:line="240" w:lineRule="auto"/>
        <w:ind w:firstLine="709"/>
        <w:jc w:val="both"/>
        <w:rPr>
          <w:rFonts w:ascii="Times New Roman" w:hAnsi="Times New Roman"/>
          <w:b/>
          <w:i/>
          <w:color w:val="1A1A1A" w:themeColor="background1" w:themeShade="1A"/>
          <w:sz w:val="26"/>
          <w:szCs w:val="26"/>
          <w:lang w:val="uz-Cyrl-UZ"/>
        </w:rPr>
      </w:pPr>
      <w:r w:rsidRPr="000459CC">
        <w:rPr>
          <w:rFonts w:ascii="Times New Roman" w:hAnsi="Times New Roman"/>
          <w:b/>
          <w:i/>
          <w:color w:val="1A1A1A" w:themeColor="background1" w:themeShade="1A"/>
          <w:sz w:val="26"/>
          <w:szCs w:val="26"/>
          <w:lang w:val="uz-Cyrl-UZ"/>
        </w:rPr>
        <w:t>Ўз хизмат вазифаси вақтида хукумат қарорлари ижросини тўғри таҳлил қилиб, жавобгарликни хис қиоган ҳолда иш юритади. Содир этган ноқонуний ҳатти- харакати ва бозор маъмуриятига етказган модиий зарар учун жавобгарликни ўз зиммасига олади ва шахсан жавобгар хисобланади.</w:t>
      </w:r>
    </w:p>
    <w:p w:rsidR="009D415D" w:rsidRPr="000459CC" w:rsidRDefault="009D415D" w:rsidP="00DE090C">
      <w:pPr>
        <w:spacing w:after="0" w:line="240" w:lineRule="auto"/>
        <w:ind w:firstLine="709"/>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Жамиятнинг молиявий ва бошқа фаолиятлари ҳақида маълумотларни жамият рахбарининг рухсатисиз хеч кимга (хужжатли рухсатномаси бўлса ҳам) тарқатмаслок ва бермаслик. Мутасадди ташкилотларга фақатгина ёзма сўровнома орқали бериш.</w:t>
      </w:r>
    </w:p>
    <w:p w:rsidR="009D415D" w:rsidRPr="000459CC" w:rsidRDefault="009D415D"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Бош муҳандик жамият хўжалик мудири, электрик устидан назорат олиб борган холда сув, электр энергияси ва бошқа таъминотларнинг худуддаги объектлари бўйича тўғри тақсимланишини, улардан асоссиз ва хисобдан ташқари сарфланиш ҳолатларига жавобгарликни назорат қилади;</w:t>
      </w:r>
    </w:p>
    <w:p w:rsidR="009D415D" w:rsidRPr="000459CC" w:rsidRDefault="009D415D"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Ушбу таъминотларнинг хисобини тўғри олиб бориш учун асосий ва магистрал тизимларга ҳамда ички истемолчи объектларга зарурий ўлчагич мосламаларини ўрнатиш ва уларни созлигини таъминлайди;</w:t>
      </w:r>
    </w:p>
    <w:p w:rsidR="009D415D" w:rsidRPr="000459CC" w:rsidRDefault="009D415D"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Асосий ва ёрдамчи ўлчагичлар орқали жамият ва шахобча томонидан сув, электр энергияси ва бошқа таъминотнинг сарфи хисобини юритади;</w:t>
      </w:r>
    </w:p>
    <w:p w:rsidR="009D415D" w:rsidRPr="000459CC" w:rsidRDefault="009D415D"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Сув, электр энерияси ва бошқа таъминотнинг нотўғри сарфланиши оқибатида жамиятга келтирилган зарар масъул ходимлардан (бош муҳандис, хўжалик мудири, электрик, бозор назоратчилари) ундирилади;</w:t>
      </w:r>
    </w:p>
    <w:p w:rsidR="00BF2E78" w:rsidRPr="000459CC" w:rsidRDefault="009D415D"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Махсус ўлчагисларнинг носозлиги сув, электр энергияси, газ ва бошқа таъминотларнинг назоратсиз (</w:t>
      </w:r>
      <w:r w:rsidR="00BF2E78" w:rsidRPr="000459CC">
        <w:rPr>
          <w:rFonts w:ascii="Times New Roman" w:hAnsi="Times New Roman"/>
          <w:color w:val="1A1A1A" w:themeColor="background1" w:themeShade="1A"/>
          <w:sz w:val="26"/>
          <w:szCs w:val="26"/>
          <w:lang w:val="uz-Cyrl-UZ"/>
        </w:rPr>
        <w:t>ёки хисобсиз ва нотўғри</w:t>
      </w:r>
      <w:r w:rsidRPr="000459CC">
        <w:rPr>
          <w:rFonts w:ascii="Times New Roman" w:hAnsi="Times New Roman"/>
          <w:color w:val="1A1A1A" w:themeColor="background1" w:themeShade="1A"/>
          <w:sz w:val="26"/>
          <w:szCs w:val="26"/>
          <w:lang w:val="uz-Cyrl-UZ"/>
        </w:rPr>
        <w:t xml:space="preserve">) </w:t>
      </w:r>
      <w:r w:rsidR="00BF2E78" w:rsidRPr="000459CC">
        <w:rPr>
          <w:rFonts w:ascii="Times New Roman" w:hAnsi="Times New Roman"/>
          <w:color w:val="1A1A1A" w:themeColor="background1" w:themeShade="1A"/>
          <w:sz w:val="26"/>
          <w:szCs w:val="26"/>
          <w:lang w:val="uz-Cyrl-UZ"/>
        </w:rPr>
        <w:t>сарфланиши, сув, газ, электр ўлчагичлари пломбалари бузилиш ҳоллари ҳамда бошқа хато ва камчиликлар оқибатида тегишли идоралар томонидан белгиланган молиявий жарималарни масъул ходимдан ундирилади;</w:t>
      </w:r>
    </w:p>
    <w:p w:rsidR="00BF2E78" w:rsidRPr="000459CC" w:rsidRDefault="00BF2E78"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Бош муҳандис жамият хисобидаги моддий бойликлардан тўғри фойдаланиши, уларнинг сақланишини хўжалик мудири билан биргаликда таъминлайди, асосий восита ва асбоб-ускуналарни ишлатувчи шахсларга хатлаб топширади.</w:t>
      </w:r>
    </w:p>
    <w:p w:rsidR="00BF2E78" w:rsidRPr="000459CC" w:rsidRDefault="00BF2E78"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Бино-иноотларнинг сақланишига масъул хисобланади, фойдаланиш даврида хосил бўлган камчиликларни вақтида бартараф этиши лозим.</w:t>
      </w:r>
    </w:p>
    <w:p w:rsidR="00BF2E78" w:rsidRPr="000459CC" w:rsidRDefault="00BF2E78"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фойдаланилган электроэнергияси ва сувдан тежамкорлик билан фойдаланишини назорат қилади. Йил давомида электроэнергия ва сув ойлик харажатларини хисобини хўжалик мудири билан биргаликда назоратини олиб боради.</w:t>
      </w:r>
    </w:p>
    <w:p w:rsidR="00BF2E78" w:rsidRPr="000459CC" w:rsidRDefault="00BF2E78" w:rsidP="00DE090C">
      <w:pPr>
        <w:spacing w:after="0" w:line="240" w:lineRule="auto"/>
        <w:ind w:firstLine="709"/>
        <w:jc w:val="both"/>
        <w:rPr>
          <w:rFonts w:ascii="Times New Roman" w:hAnsi="Times New Roman"/>
          <w:color w:val="1A1A1A" w:themeColor="background1" w:themeShade="1A"/>
          <w:sz w:val="26"/>
          <w:szCs w:val="26"/>
          <w:lang w:val="uz-Cyrl-UZ"/>
        </w:rPr>
      </w:pPr>
    </w:p>
    <w:p w:rsidR="00E371B7" w:rsidRPr="000459CC" w:rsidRDefault="00E371B7" w:rsidP="00DE090C">
      <w:pPr>
        <w:spacing w:after="0" w:line="240" w:lineRule="auto"/>
        <w:ind w:firstLine="709"/>
        <w:jc w:val="both"/>
        <w:rPr>
          <w:rFonts w:ascii="Times New Roman" w:hAnsi="Times New Roman"/>
          <w:color w:val="1A1A1A" w:themeColor="background1" w:themeShade="1A"/>
          <w:sz w:val="26"/>
          <w:szCs w:val="26"/>
          <w:lang w:val="uz-Cyrl-UZ"/>
        </w:rPr>
      </w:pPr>
    </w:p>
    <w:p w:rsidR="00E371B7" w:rsidRPr="000459CC" w:rsidRDefault="00E371B7" w:rsidP="00DE090C">
      <w:pPr>
        <w:spacing w:after="0" w:line="240" w:lineRule="auto"/>
        <w:ind w:firstLine="709"/>
        <w:jc w:val="both"/>
        <w:rPr>
          <w:rFonts w:ascii="Times New Roman" w:hAnsi="Times New Roman"/>
          <w:color w:val="1A1A1A" w:themeColor="background1" w:themeShade="1A"/>
          <w:sz w:val="26"/>
          <w:szCs w:val="26"/>
          <w:lang w:val="uz-Cyrl-UZ"/>
        </w:rPr>
      </w:pPr>
    </w:p>
    <w:p w:rsidR="00BF2E78" w:rsidRPr="000459CC" w:rsidRDefault="00BF2E78"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lastRenderedPageBreak/>
        <w:t>Янги қурилиб фойдаланишга топширилган</w:t>
      </w:r>
      <w:r w:rsidR="009D415D" w:rsidRPr="000459CC">
        <w:rPr>
          <w:rFonts w:ascii="Times New Roman" w:hAnsi="Times New Roman"/>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бино ва иншоотларни жамият хисобига олишда рахбарлик қилади.</w:t>
      </w:r>
    </w:p>
    <w:p w:rsidR="00153476" w:rsidRPr="000459CC" w:rsidRDefault="00BF2E78"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Бозорнинг</w:t>
      </w: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мавсумий тайёргарлиги, савдо ўринлари ва савдо худудини таъмир талаб ишларини ўз вақтида юажарилишини, сотувчи ва харидорларга янги қулайликлар яратилиши</w:t>
      </w:r>
      <w:r w:rsidR="00153476" w:rsidRPr="000459CC">
        <w:rPr>
          <w:rFonts w:ascii="Times New Roman" w:hAnsi="Times New Roman"/>
          <w:color w:val="1A1A1A" w:themeColor="background1" w:themeShade="1A"/>
          <w:sz w:val="26"/>
          <w:szCs w:val="26"/>
          <w:lang w:val="uz-Cyrl-UZ"/>
        </w:rPr>
        <w:t>га оид бўлган барча ишларга масъул хисобланади.</w:t>
      </w:r>
    </w:p>
    <w:p w:rsidR="00153476" w:rsidRPr="000459CC" w:rsidRDefault="00153476"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Билиши лозим: </w:t>
      </w:r>
      <w:r w:rsidRPr="000459CC">
        <w:rPr>
          <w:rFonts w:ascii="Times New Roman" w:hAnsi="Times New Roman"/>
          <w:color w:val="1A1A1A" w:themeColor="background1" w:themeShade="1A"/>
          <w:sz w:val="26"/>
          <w:szCs w:val="26"/>
          <w:lang w:val="uz-Cyrl-UZ"/>
        </w:rPr>
        <w:t>Акциядорлик жамиятига тегишли бўлган барча меъёрйи хужжатлар талабларини, меҳнатни ташкил қилиш тўғрисидаги қонун хужжатларини, бозорлар ишини мувофиқлаштириш тўғрисидаги хукумат ва Тошкент шағар хокими карор ва фармойишларини, акциядорлик жамияти Низомларини.</w:t>
      </w:r>
    </w:p>
    <w:p w:rsidR="008C78D6" w:rsidRPr="000459CC" w:rsidRDefault="00153476" w:rsidP="00DE09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Малакасига қўйиладиган талаблар: </w:t>
      </w:r>
      <w:r w:rsidRPr="000459CC">
        <w:rPr>
          <w:rFonts w:ascii="Times New Roman" w:hAnsi="Times New Roman"/>
          <w:color w:val="1A1A1A" w:themeColor="background1" w:themeShade="1A"/>
          <w:sz w:val="26"/>
          <w:szCs w:val="26"/>
          <w:lang w:val="uz-Cyrl-UZ"/>
        </w:rPr>
        <w:t>Жамият</w:t>
      </w: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муҳандиси техник соха бўйича олий маълумотга, рахбарлик ва ташкилотчилик лавозимларида камида</w:t>
      </w:r>
      <w:r w:rsidR="004012DC" w:rsidRPr="000459CC">
        <w:rPr>
          <w:rFonts w:ascii="Times New Roman" w:hAnsi="Times New Roman"/>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5 йиллик тажрибага эга бўлиши лозим.</w:t>
      </w:r>
    </w:p>
    <w:p w:rsidR="00153476" w:rsidRPr="000459CC" w:rsidRDefault="00153476" w:rsidP="00DE090C">
      <w:pPr>
        <w:spacing w:after="0" w:line="240" w:lineRule="auto"/>
        <w:ind w:firstLine="709"/>
        <w:jc w:val="both"/>
        <w:rPr>
          <w:rFonts w:ascii="Times New Roman" w:hAnsi="Times New Roman"/>
          <w:color w:val="1A1A1A" w:themeColor="background1" w:themeShade="1A"/>
          <w:sz w:val="26"/>
          <w:szCs w:val="26"/>
          <w:lang w:val="uz-Cyrl-UZ"/>
        </w:rPr>
      </w:pPr>
    </w:p>
    <w:p w:rsidR="00153476" w:rsidRPr="000459CC" w:rsidRDefault="00153476" w:rsidP="00153476">
      <w:pPr>
        <w:spacing w:after="0" w:line="240" w:lineRule="auto"/>
        <w:ind w:firstLine="709"/>
        <w:jc w:val="both"/>
        <w:rPr>
          <w:rFonts w:ascii="Times New Roman" w:hAnsi="Times New Roman"/>
          <w:color w:val="1A1A1A" w:themeColor="background1" w:themeShade="1A"/>
          <w:sz w:val="24"/>
          <w:szCs w:val="24"/>
          <w:lang w:val="uz-Cyrl-UZ"/>
        </w:rPr>
      </w:pPr>
    </w:p>
    <w:p w:rsidR="00153476" w:rsidRPr="000459CC" w:rsidRDefault="00021E00" w:rsidP="00153476">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Мансаб </w:t>
      </w:r>
      <w:r w:rsidR="00153476" w:rsidRPr="000459CC">
        <w:rPr>
          <w:rFonts w:ascii="Times New Roman" w:hAnsi="Times New Roman"/>
          <w:color w:val="1A1A1A" w:themeColor="background1" w:themeShade="1A"/>
          <w:sz w:val="24"/>
          <w:szCs w:val="24"/>
          <w:lang w:val="uz-Cyrl-UZ"/>
        </w:rPr>
        <w:t>вазифаси йўриқномаси билан танишдим, нусхасини олдим.</w:t>
      </w:r>
    </w:p>
    <w:p w:rsidR="00153476" w:rsidRPr="000459CC" w:rsidRDefault="00153476" w:rsidP="00153476">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153476" w:rsidRPr="000459CC" w:rsidRDefault="00153476" w:rsidP="00153476">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153476" w:rsidRPr="000459CC" w:rsidRDefault="00153476" w:rsidP="00153476">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153476" w:rsidRPr="000459CC" w:rsidRDefault="00153476" w:rsidP="00153476">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4"/>
          <w:lang w:val="uz-Cyrl-UZ"/>
        </w:rPr>
        <w:t xml:space="preserve"> </w:t>
      </w:r>
      <w:r w:rsidR="00B1290F" w:rsidRPr="000459CC">
        <w:rPr>
          <w:rFonts w:ascii="Times New Roman" w:hAnsi="Times New Roman"/>
          <w:color w:val="1A1A1A" w:themeColor="background1" w:themeShade="1A"/>
          <w:sz w:val="24"/>
          <w:szCs w:val="28"/>
          <w:lang w:val="uz-Cyrl-UZ"/>
        </w:rPr>
        <w:t xml:space="preserve">“_____”___________20 </w:t>
      </w:r>
      <w:r w:rsidRPr="000459CC">
        <w:rPr>
          <w:rFonts w:ascii="Times New Roman" w:hAnsi="Times New Roman"/>
          <w:color w:val="1A1A1A" w:themeColor="background1" w:themeShade="1A"/>
          <w:sz w:val="24"/>
          <w:szCs w:val="28"/>
          <w:lang w:val="uz-Cyrl-UZ"/>
        </w:rPr>
        <w:t xml:space="preserve">     йил                       __________        ____________________</w:t>
      </w:r>
    </w:p>
    <w:p w:rsidR="00153476" w:rsidRPr="000459CC" w:rsidRDefault="00153476" w:rsidP="00153476">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B469C7" w:rsidRPr="000459CC" w:rsidRDefault="00B469C7" w:rsidP="003B57AC">
      <w:pPr>
        <w:spacing w:after="0" w:line="240" w:lineRule="auto"/>
        <w:ind w:firstLine="709"/>
        <w:jc w:val="both"/>
        <w:rPr>
          <w:rFonts w:ascii="Times New Roman" w:hAnsi="Times New Roman"/>
          <w:color w:val="1A1A1A" w:themeColor="background1" w:themeShade="1A"/>
          <w:sz w:val="24"/>
          <w:szCs w:val="24"/>
          <w:lang w:val="uz-Cyrl-UZ"/>
        </w:rPr>
      </w:pPr>
    </w:p>
    <w:p w:rsidR="009A3822" w:rsidRPr="000459CC" w:rsidRDefault="009A3822" w:rsidP="003B57AC">
      <w:pPr>
        <w:spacing w:after="0" w:line="240" w:lineRule="auto"/>
        <w:ind w:firstLine="709"/>
        <w:jc w:val="both"/>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9A3822" w:rsidRPr="000459CC" w:rsidRDefault="009A3822" w:rsidP="009A3822">
      <w:pPr>
        <w:rPr>
          <w:rFonts w:ascii="Times New Roman" w:hAnsi="Times New Roman"/>
          <w:color w:val="1A1A1A" w:themeColor="background1" w:themeShade="1A"/>
          <w:sz w:val="24"/>
          <w:szCs w:val="24"/>
          <w:lang w:val="uz-Cyrl-UZ"/>
        </w:rPr>
      </w:pPr>
    </w:p>
    <w:p w:rsidR="00B469C7" w:rsidRPr="000459CC" w:rsidRDefault="009A3822" w:rsidP="009A3822">
      <w:pPr>
        <w:tabs>
          <w:tab w:val="left" w:pos="5790"/>
        </w:tabs>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r>
    </w:p>
    <w:p w:rsidR="009A3822" w:rsidRPr="000459CC" w:rsidRDefault="009A3822" w:rsidP="009A3822">
      <w:pPr>
        <w:tabs>
          <w:tab w:val="left" w:pos="5790"/>
        </w:tabs>
        <w:rPr>
          <w:rFonts w:ascii="Times New Roman" w:hAnsi="Times New Roman"/>
          <w:color w:val="1A1A1A" w:themeColor="background1" w:themeShade="1A"/>
          <w:sz w:val="24"/>
          <w:szCs w:val="24"/>
          <w:lang w:val="uz-Cyrl-UZ"/>
        </w:rPr>
      </w:pPr>
    </w:p>
    <w:p w:rsidR="009A3822" w:rsidRPr="000459CC" w:rsidRDefault="009A3822" w:rsidP="009A3822">
      <w:pPr>
        <w:tabs>
          <w:tab w:val="left" w:pos="5790"/>
        </w:tabs>
        <w:rPr>
          <w:rFonts w:ascii="Times New Roman" w:hAnsi="Times New Roman"/>
          <w:color w:val="1A1A1A" w:themeColor="background1" w:themeShade="1A"/>
          <w:sz w:val="24"/>
          <w:szCs w:val="24"/>
          <w:lang w:val="uz-Cyrl-UZ"/>
        </w:rPr>
      </w:pPr>
    </w:p>
    <w:p w:rsidR="009A3822" w:rsidRPr="000459CC" w:rsidRDefault="009A3822" w:rsidP="009A3822">
      <w:pPr>
        <w:tabs>
          <w:tab w:val="left" w:pos="5790"/>
        </w:tabs>
        <w:rPr>
          <w:rFonts w:ascii="Times New Roman" w:hAnsi="Times New Roman"/>
          <w:color w:val="1A1A1A" w:themeColor="background1" w:themeShade="1A"/>
          <w:sz w:val="24"/>
          <w:szCs w:val="24"/>
          <w:lang w:val="uz-Cyrl-UZ"/>
        </w:rPr>
      </w:pPr>
    </w:p>
    <w:p w:rsidR="009A3822" w:rsidRPr="000459CC" w:rsidRDefault="009A3822" w:rsidP="009A3822">
      <w:pPr>
        <w:tabs>
          <w:tab w:val="left" w:pos="5790"/>
        </w:tabs>
        <w:rPr>
          <w:rFonts w:ascii="Times New Roman" w:hAnsi="Times New Roman"/>
          <w:color w:val="1A1A1A" w:themeColor="background1" w:themeShade="1A"/>
          <w:sz w:val="24"/>
          <w:szCs w:val="24"/>
          <w:lang w:val="uz-Cyrl-UZ"/>
        </w:rPr>
      </w:pPr>
    </w:p>
    <w:p w:rsidR="009A3822" w:rsidRPr="000459CC" w:rsidRDefault="009A3822" w:rsidP="009A3822">
      <w:pPr>
        <w:tabs>
          <w:tab w:val="left" w:pos="5790"/>
        </w:tabs>
        <w:rPr>
          <w:rFonts w:ascii="Times New Roman" w:hAnsi="Times New Roman"/>
          <w:color w:val="1A1A1A" w:themeColor="background1" w:themeShade="1A"/>
          <w:sz w:val="24"/>
          <w:szCs w:val="24"/>
          <w:lang w:val="uz-Cyrl-UZ"/>
        </w:rPr>
      </w:pPr>
    </w:p>
    <w:p w:rsidR="009A3822" w:rsidRPr="000459CC" w:rsidRDefault="009A3822" w:rsidP="009A3822">
      <w:pPr>
        <w:tabs>
          <w:tab w:val="left" w:pos="5790"/>
        </w:tabs>
        <w:rPr>
          <w:rFonts w:ascii="Times New Roman" w:hAnsi="Times New Roman"/>
          <w:color w:val="1A1A1A" w:themeColor="background1" w:themeShade="1A"/>
          <w:sz w:val="24"/>
          <w:szCs w:val="24"/>
          <w:lang w:val="uz-Cyrl-UZ"/>
        </w:rPr>
      </w:pPr>
    </w:p>
    <w:p w:rsidR="004E29B5" w:rsidRPr="000459CC" w:rsidRDefault="009A3822" w:rsidP="004E29B5">
      <w:pPr>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lastRenderedPageBreak/>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004E29B5">
        <w:rPr>
          <w:rFonts w:ascii="Times New Roman" w:hAnsi="Times New Roman"/>
          <w:b/>
          <w:color w:val="1A1A1A" w:themeColor="background1" w:themeShade="1A"/>
          <w:sz w:val="26"/>
          <w:szCs w:val="26"/>
          <w:lang w:val="uz-Cyrl-UZ"/>
        </w:rPr>
        <w:t xml:space="preserve">       </w:t>
      </w:r>
      <w:r w:rsidR="004E29B5" w:rsidRPr="000459CC">
        <w:rPr>
          <w:rFonts w:ascii="Times New Roman" w:hAnsi="Times New Roman"/>
          <w:b/>
          <w:color w:val="1A1A1A" w:themeColor="background1" w:themeShade="1A"/>
          <w:sz w:val="26"/>
          <w:szCs w:val="26"/>
          <w:lang w:val="uz-Cyrl-UZ"/>
        </w:rPr>
        <w:t>“Т А С Д И Қ Л А Й М А Н”</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4E29B5" w:rsidRPr="000459CC" w:rsidRDefault="004E29B5" w:rsidP="004E29B5">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4E29B5" w:rsidRPr="000459CC" w:rsidRDefault="004E29B5" w:rsidP="004E29B5">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7E3A72" w:rsidRPr="000459CC" w:rsidRDefault="007E3A72" w:rsidP="004E29B5">
      <w:pPr>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“Сирғали деҳқон бозори” акциядорлик жамиятининг директор ўринбосарининг асосий хизмат вазифаларини бажариш юзасидан йўриқнома</w:t>
      </w:r>
    </w:p>
    <w:p w:rsidR="007E3A72" w:rsidRPr="000459CC" w:rsidRDefault="007E3A72" w:rsidP="00522D06">
      <w:pPr>
        <w:spacing w:after="0"/>
        <w:jc w:val="both"/>
        <w:rPr>
          <w:rFonts w:ascii="Times New Roman" w:hAnsi="Times New Roman"/>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ab/>
      </w:r>
      <w:r w:rsidRPr="000459CC">
        <w:rPr>
          <w:rFonts w:ascii="Times New Roman" w:hAnsi="Times New Roman"/>
          <w:color w:val="1A1A1A" w:themeColor="background1" w:themeShade="1A"/>
          <w:sz w:val="26"/>
          <w:szCs w:val="26"/>
          <w:lang w:val="uz-Cyrl-UZ"/>
        </w:rPr>
        <w:t>Директор</w:t>
      </w: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ўринбосари жамият директорига бўйсинади.</w:t>
      </w:r>
    </w:p>
    <w:p w:rsidR="007E3A72" w:rsidRPr="000459CC" w:rsidRDefault="00522D06" w:rsidP="00522D06">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4"/>
          <w:szCs w:val="24"/>
          <w:lang w:val="uz-Cyrl-UZ"/>
        </w:rPr>
        <w:tab/>
      </w:r>
      <w:r w:rsidRPr="000459CC">
        <w:rPr>
          <w:rFonts w:ascii="Times New Roman" w:hAnsi="Times New Roman"/>
          <w:color w:val="1A1A1A" w:themeColor="background1" w:themeShade="1A"/>
          <w:sz w:val="26"/>
          <w:szCs w:val="26"/>
          <w:lang w:val="uz-Cyrl-UZ"/>
        </w:rPr>
        <w:t>Директор</w:t>
      </w: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 xml:space="preserve">ўринбосари – бозорлар фаолиятини белгиловчи бозорлар фаолиятини белгиловчи, тартибга солоувчи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Фармойиши, Қарорлар, Ўзбекистон Республикаси Халқ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w:t>
      </w:r>
      <w:r w:rsidRPr="000459CC">
        <w:rPr>
          <w:rFonts w:ascii="Times New Roman" w:hAnsi="Times New Roman"/>
          <w:b/>
          <w:color w:val="1A1A1A" w:themeColor="background1" w:themeShade="1A"/>
          <w:sz w:val="26"/>
          <w:szCs w:val="26"/>
          <w:lang w:val="uz-Cyrl-UZ"/>
        </w:rPr>
        <w:t>кўрсатиладиган хизматлар қийматининг янги миқдорини жорий этиш тўғрисида</w:t>
      </w:r>
      <w:r w:rsidRPr="000459CC">
        <w:rPr>
          <w:rFonts w:ascii="Times New Roman" w:hAnsi="Times New Roman"/>
          <w:color w:val="1A1A1A" w:themeColor="background1" w:themeShade="1A"/>
          <w:sz w:val="26"/>
          <w:szCs w:val="26"/>
          <w:lang w:val="uz-Cyrl-UZ"/>
        </w:rPr>
        <w:t xml:space="preserve">”ги Қарорлар, Вазирлар Махкамасининг 2012 йил 28 августдаги “Бозорлар ва савдо комплекслари фаолиятини тартибга солишга доир қўшимча чора-тадбирлар тўғрисида”ги 253-сонли Қарорнинг деғқон бозорлари  фаолиятига таалуқли бандларини </w:t>
      </w:r>
      <w:r w:rsidRPr="000459CC">
        <w:rPr>
          <w:rFonts w:ascii="Times New Roman" w:hAnsi="Times New Roman"/>
          <w:b/>
          <w:color w:val="1A1A1A" w:themeColor="background1" w:themeShade="1A"/>
          <w:sz w:val="26"/>
          <w:szCs w:val="26"/>
          <w:lang w:val="uz-Cyrl-UZ"/>
        </w:rPr>
        <w:t xml:space="preserve">билиши шарт, </w:t>
      </w:r>
      <w:r w:rsidRPr="000459CC">
        <w:rPr>
          <w:rFonts w:ascii="Times New Roman" w:hAnsi="Times New Roman"/>
          <w:color w:val="1A1A1A" w:themeColor="background1" w:themeShade="1A"/>
          <w:sz w:val="26"/>
          <w:szCs w:val="26"/>
          <w:lang w:val="uz-Cyrl-UZ"/>
        </w:rPr>
        <w:t>ижро учун қабул қилиб, бўлим ходимлари томонидан бажарилишини назорат қилади, бўлимларга амалий ёрдам кўрсатади.</w:t>
      </w:r>
    </w:p>
    <w:p w:rsidR="00522D06" w:rsidRPr="000459CC" w:rsidRDefault="00522D06" w:rsidP="00522D06">
      <w:pPr>
        <w:spacing w:after="0" w:line="240" w:lineRule="auto"/>
        <w:ind w:firstLine="709"/>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Жамиятнинг молиявий ва бошқа фаолиятлари ҳақида маълумотларни жамият рахбарининг рухсатисиз хеч кимга (хужжатли рухсатномаси бўлса ҳам) тарқатмаслок ва бермаслик. Мутасадди ташкилотларга фақатгина ёзма сўровнома орқали бериш.</w:t>
      </w:r>
    </w:p>
    <w:p w:rsidR="00522D06" w:rsidRPr="000459CC" w:rsidRDefault="00522D06" w:rsidP="00522D06">
      <w:pPr>
        <w:spacing w:after="0" w:line="240" w:lineRule="auto"/>
        <w:ind w:firstLine="709"/>
        <w:jc w:val="both"/>
        <w:rPr>
          <w:rFonts w:ascii="Times New Roman" w:hAnsi="Times New Roman"/>
          <w:b/>
          <w:i/>
          <w:color w:val="1A1A1A" w:themeColor="background1" w:themeShade="1A"/>
          <w:sz w:val="26"/>
          <w:szCs w:val="26"/>
          <w:lang w:val="uz-Cyrl-UZ"/>
        </w:rPr>
      </w:pPr>
      <w:r w:rsidRPr="000459CC">
        <w:rPr>
          <w:rFonts w:ascii="Times New Roman" w:hAnsi="Times New Roman"/>
          <w:b/>
          <w:i/>
          <w:color w:val="1A1A1A" w:themeColor="background1" w:themeShade="1A"/>
          <w:sz w:val="26"/>
          <w:szCs w:val="26"/>
          <w:lang w:val="uz-Cyrl-UZ"/>
        </w:rPr>
        <w:t>Ўз хизмат вазифаси вақтида хукумат қарорлари ижросини тўғри таҳлил қилиб, жавобгарликни хис қиоган ҳолда иш юритади. Содир этган ноқонуний ҳатти- харакати ва бозор маъмуриятига етказган модиий зарар учун жавобгарликни ўз зиммасига олади ва шахсан жавобгар хисобланади.</w:t>
      </w:r>
    </w:p>
    <w:p w:rsidR="00522D06" w:rsidRPr="000459CC" w:rsidRDefault="00522D06" w:rsidP="00522D06">
      <w:pPr>
        <w:spacing w:after="0"/>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t>Тошкент  шаҳар ва Сергели туман ДСЭНМ ходимлари билан хамкорликда ишлайди ва улар томонидан бозор ва бозор филилалларида аниқланган санитария камчиликларини бартараф этиш бўйича чора-тадбирлар ишлаб чиқади ва белгиланган муддатларда уларни ижросини назорат қилади.</w:t>
      </w:r>
    </w:p>
    <w:p w:rsidR="00F57750" w:rsidRPr="000459CC" w:rsidRDefault="00522D06" w:rsidP="00522D06">
      <w:pPr>
        <w:spacing w:after="0"/>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t xml:space="preserve">Бозор ва бозор филилаларида озодагарчиликга, тиббий санитария ҳолатига, савдо маданиятига мос равишда бўлган ишларини ташкиллаштириш, сотилаётган қишлоқ хўжалиги махсулотларини </w:t>
      </w:r>
      <w:r w:rsidR="00F57750" w:rsidRPr="000459CC">
        <w:rPr>
          <w:rFonts w:ascii="Times New Roman" w:hAnsi="Times New Roman"/>
          <w:color w:val="1A1A1A" w:themeColor="background1" w:themeShade="1A"/>
          <w:sz w:val="24"/>
          <w:szCs w:val="24"/>
          <w:lang w:val="uz-Cyrl-UZ"/>
        </w:rPr>
        <w:t>ветеренария-санитария экспертиза лабораторияси кўригилдан ўтказилганлигини</w:t>
      </w:r>
      <w:r w:rsidRPr="000459CC">
        <w:rPr>
          <w:rFonts w:ascii="Times New Roman" w:hAnsi="Times New Roman"/>
          <w:color w:val="1A1A1A" w:themeColor="background1" w:themeShade="1A"/>
          <w:sz w:val="24"/>
          <w:szCs w:val="24"/>
          <w:lang w:val="uz-Cyrl-UZ"/>
        </w:rPr>
        <w:t xml:space="preserve"> </w:t>
      </w:r>
      <w:r w:rsidR="00F57750" w:rsidRPr="000459CC">
        <w:rPr>
          <w:rFonts w:ascii="Times New Roman" w:hAnsi="Times New Roman"/>
          <w:color w:val="1A1A1A" w:themeColor="background1" w:themeShade="1A"/>
          <w:sz w:val="24"/>
          <w:szCs w:val="24"/>
          <w:lang w:val="uz-Cyrl-UZ"/>
        </w:rPr>
        <w:t>назорат қилади, бозорда ДСЭНМ</w:t>
      </w:r>
      <w:r w:rsidRPr="000459CC">
        <w:rPr>
          <w:rFonts w:ascii="Times New Roman" w:hAnsi="Times New Roman"/>
          <w:color w:val="1A1A1A" w:themeColor="background1" w:themeShade="1A"/>
          <w:sz w:val="24"/>
          <w:szCs w:val="24"/>
          <w:lang w:val="uz-Cyrl-UZ"/>
        </w:rPr>
        <w:t xml:space="preserve"> </w:t>
      </w:r>
      <w:r w:rsidR="00F57750" w:rsidRPr="000459CC">
        <w:rPr>
          <w:rFonts w:ascii="Times New Roman" w:hAnsi="Times New Roman"/>
          <w:color w:val="1A1A1A" w:themeColor="background1" w:themeShade="1A"/>
          <w:sz w:val="24"/>
          <w:szCs w:val="24"/>
          <w:lang w:val="uz-Cyrl-UZ"/>
        </w:rPr>
        <w:t>ходимлари хамкорлигида ишлайди ва улар томонидан аниқланган камчиликларни бартараф этиш бўйича чора-тадбирлар ишлаб чиқади ва белгиланган муддатда уларни ижросини назорат қилади.</w:t>
      </w:r>
    </w:p>
    <w:p w:rsidR="00F57750" w:rsidRPr="000459CC" w:rsidRDefault="00F57750" w:rsidP="00522D06">
      <w:pPr>
        <w:spacing w:after="0"/>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 бозор филилалларида савдо қилаётган сотувчилардан санитария-гигиена қонунлари ва меъёрий хужжатларга амал қилишларини талаб қилади.</w:t>
      </w:r>
    </w:p>
    <w:p w:rsidR="00F57750" w:rsidRPr="000459CC" w:rsidRDefault="00F57750" w:rsidP="00522D06">
      <w:pPr>
        <w:spacing w:after="0"/>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t>Ахоли ўртасида “озиқ-овқат захарланиш холларини ва юқумли касалликларни тарқалишини олдини олиш мақсадида” бозор ва бозор филилалларида санитария оқартув ишларини ташкиллаштиради. Бозор акциядорлик худудида фаолият юритаётган мулкчиликнинг шаклидан қатъий назар умумий овқатланиш ва савдо тармоғи объектларида сотилаётган халқ истемол моллари саломатлиги учун хавф туғдираётгани шубҳа қилинганда, уларни савдосини таъқиқлаб, бу ҳақда шаҳар, туман ДСЭНМга хабар бериши лозим.</w:t>
      </w:r>
    </w:p>
    <w:p w:rsidR="00F57750" w:rsidRPr="000459CC" w:rsidRDefault="00F57750" w:rsidP="00522D06">
      <w:pPr>
        <w:spacing w:after="0"/>
        <w:jc w:val="both"/>
        <w:rPr>
          <w:rFonts w:ascii="Times New Roman" w:hAnsi="Times New Roman"/>
          <w:color w:val="1A1A1A" w:themeColor="background1" w:themeShade="1A"/>
          <w:sz w:val="24"/>
          <w:szCs w:val="24"/>
          <w:lang w:val="uz-Cyrl-UZ"/>
        </w:rPr>
      </w:pPr>
    </w:p>
    <w:p w:rsidR="00F57750" w:rsidRPr="000459CC" w:rsidRDefault="00F57750" w:rsidP="00522D06">
      <w:pPr>
        <w:spacing w:after="0"/>
        <w:jc w:val="both"/>
        <w:rPr>
          <w:rFonts w:ascii="Times New Roman" w:hAnsi="Times New Roman"/>
          <w:color w:val="1A1A1A" w:themeColor="background1" w:themeShade="1A"/>
          <w:sz w:val="24"/>
          <w:szCs w:val="24"/>
          <w:lang w:val="uz-Cyrl-UZ"/>
        </w:rPr>
      </w:pPr>
    </w:p>
    <w:p w:rsidR="00F57750" w:rsidRPr="000459CC" w:rsidRDefault="00F57750" w:rsidP="00F57750">
      <w:pPr>
        <w:spacing w:after="0"/>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lastRenderedPageBreak/>
        <w:t xml:space="preserve">Жамият директорнинг бозор санитария – гигиена холатларини </w:t>
      </w:r>
      <w:r w:rsidR="004B1861" w:rsidRPr="000459CC">
        <w:rPr>
          <w:rFonts w:ascii="Times New Roman" w:hAnsi="Times New Roman"/>
          <w:color w:val="1A1A1A" w:themeColor="background1" w:themeShade="1A"/>
          <w:sz w:val="24"/>
          <w:szCs w:val="24"/>
          <w:lang w:val="uz-Cyrl-UZ"/>
        </w:rPr>
        <w:t>яхшилашга қаратилган топшириқларни бажаради. Бозорда шартнома асосида ўтказиладиган зарарсизлантириш (дизенфекция, дератизация, дизенсекция) ишларини сифатини назорат қилади.</w:t>
      </w:r>
      <w:r w:rsidRPr="000459CC">
        <w:rPr>
          <w:rFonts w:ascii="Times New Roman" w:hAnsi="Times New Roman"/>
          <w:color w:val="1A1A1A" w:themeColor="background1" w:themeShade="1A"/>
          <w:sz w:val="24"/>
          <w:szCs w:val="24"/>
          <w:lang w:val="uz-Cyrl-UZ"/>
        </w:rPr>
        <w:t xml:space="preserve">     </w:t>
      </w:r>
    </w:p>
    <w:p w:rsidR="004B1861" w:rsidRPr="000459CC" w:rsidRDefault="00F57750" w:rsidP="004B1861">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4"/>
          <w:szCs w:val="24"/>
          <w:lang w:val="uz-Cyrl-UZ"/>
        </w:rPr>
        <w:t xml:space="preserve"> </w:t>
      </w:r>
      <w:r w:rsidR="004B1861" w:rsidRPr="000459CC">
        <w:rPr>
          <w:rFonts w:ascii="Times New Roman" w:hAnsi="Times New Roman"/>
          <w:color w:val="1A1A1A" w:themeColor="background1" w:themeShade="1A"/>
          <w:sz w:val="24"/>
          <w:szCs w:val="24"/>
          <w:lang w:val="uz-Cyrl-UZ"/>
        </w:rPr>
        <w:tab/>
      </w:r>
      <w:r w:rsidR="004B1861" w:rsidRPr="000459CC">
        <w:rPr>
          <w:rFonts w:ascii="Times New Roman" w:hAnsi="Times New Roman"/>
          <w:color w:val="1A1A1A" w:themeColor="background1" w:themeShade="1A"/>
          <w:sz w:val="26"/>
          <w:szCs w:val="26"/>
          <w:lang w:val="uz-Cyrl-UZ"/>
        </w:rPr>
        <w:t>Ўзбекистон Республикаси Президент Фармонлари, Ўзбекистон Республикаси Вазирлар Махкамасининг ва Тошкент шаҳар хокимининг “бозорлар фаолиятини такомиллаштириш тўғрисида”ги  қарорларни, санитария масалалари бўйича чора – тадбирларини Бозор ва бозор филилалларида бажарилишини таъминлайди.</w:t>
      </w:r>
    </w:p>
    <w:p w:rsidR="004B1861" w:rsidRPr="000459CC" w:rsidRDefault="004B1861" w:rsidP="004B1861">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ab/>
        <w:t>Бозор ишчи – хизматчилари ўртасида юқумли касалликлар тарқалишини олдини олиш мақсадида худудий ДСЭНМ билан биргаликда шу касалликларга қарши эмлаш режаларини ишлаб чиқади ва уни ўтказилишини назорат остига олади.</w:t>
      </w:r>
    </w:p>
    <w:p w:rsidR="004012DC" w:rsidRPr="000459CC" w:rsidRDefault="004B1861" w:rsidP="004B1861">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ab/>
        <w:t>Бозор ва бозор филиаллар худудида нон, қандолат, гўшт махсулотлари, сут-қатиқ, корейс салатлари</w:t>
      </w:r>
      <w:r w:rsidR="004012DC" w:rsidRPr="000459CC">
        <w:rPr>
          <w:rFonts w:ascii="Times New Roman" w:hAnsi="Times New Roman"/>
          <w:color w:val="1A1A1A" w:themeColor="background1" w:themeShade="1A"/>
          <w:sz w:val="26"/>
          <w:szCs w:val="26"/>
          <w:lang w:val="uz-Cyrl-UZ"/>
        </w:rPr>
        <w:t xml:space="preserve"> ва бошқа махсулотлар билан савдо қилаётган сотувчиларда тиббий кўрикдан ўтганлигини тасдиқловчи гувохнома, оқ фартук ва оқ енглик кийиб савдо қилишларини назорат қилади, тиббий кўрикдан ўтмаган ва махсус кийими бўлмаган сотувчиларга савдо қилишни таъқиқлайди, тааълуқли сектор мудири (раста масъул)ларидан ушбуларга амал қилинишини талаб қилади.</w:t>
      </w:r>
    </w:p>
    <w:p w:rsidR="004B1861" w:rsidRPr="000459CC" w:rsidRDefault="004012DC" w:rsidP="004B1861">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ab/>
        <w:t xml:space="preserve"> </w:t>
      </w:r>
      <w:r w:rsidR="004B1861" w:rsidRPr="000459CC">
        <w:rPr>
          <w:rFonts w:ascii="Times New Roman" w:hAnsi="Times New Roman"/>
          <w:color w:val="1A1A1A" w:themeColor="background1" w:themeShade="1A"/>
          <w:sz w:val="26"/>
          <w:szCs w:val="26"/>
          <w:lang w:val="uz-Cyrl-UZ"/>
        </w:rPr>
        <w:t xml:space="preserve">   </w:t>
      </w:r>
    </w:p>
    <w:p w:rsidR="004012DC" w:rsidRPr="000459CC" w:rsidRDefault="004B1861" w:rsidP="004012D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 </w:t>
      </w:r>
      <w:r w:rsidR="004012DC" w:rsidRPr="000459CC">
        <w:rPr>
          <w:rFonts w:ascii="Times New Roman" w:hAnsi="Times New Roman"/>
          <w:b/>
          <w:color w:val="1A1A1A" w:themeColor="background1" w:themeShade="1A"/>
          <w:sz w:val="26"/>
          <w:szCs w:val="26"/>
          <w:lang w:val="uz-Cyrl-UZ"/>
        </w:rPr>
        <w:t xml:space="preserve">Малакасига қўйиладиган талаблар: </w:t>
      </w:r>
      <w:r w:rsidR="004012DC" w:rsidRPr="000459CC">
        <w:rPr>
          <w:rFonts w:ascii="Times New Roman" w:hAnsi="Times New Roman"/>
          <w:color w:val="1A1A1A" w:themeColor="background1" w:themeShade="1A"/>
          <w:sz w:val="26"/>
          <w:szCs w:val="26"/>
          <w:lang w:val="uz-Cyrl-UZ"/>
        </w:rPr>
        <w:t xml:space="preserve">Олий маълумотга эга бўлиши, рахбарлик сохасида камида 5 йиллик стажга эга бўлиши лозим. </w:t>
      </w:r>
      <w:r w:rsidR="004012DC" w:rsidRPr="000459CC">
        <w:rPr>
          <w:rFonts w:ascii="Times New Roman" w:hAnsi="Times New Roman"/>
          <w:b/>
          <w:color w:val="1A1A1A" w:themeColor="background1" w:themeShade="1A"/>
          <w:sz w:val="26"/>
          <w:szCs w:val="26"/>
          <w:lang w:val="uz-Cyrl-UZ"/>
        </w:rPr>
        <w:t xml:space="preserve"> </w:t>
      </w:r>
    </w:p>
    <w:p w:rsidR="004012DC" w:rsidRPr="000459CC" w:rsidRDefault="004012DC" w:rsidP="004012DC">
      <w:pPr>
        <w:spacing w:after="0" w:line="240" w:lineRule="auto"/>
        <w:ind w:firstLine="709"/>
        <w:jc w:val="both"/>
        <w:rPr>
          <w:rFonts w:ascii="Times New Roman" w:hAnsi="Times New Roman"/>
          <w:color w:val="1A1A1A" w:themeColor="background1" w:themeShade="1A"/>
          <w:sz w:val="24"/>
          <w:szCs w:val="24"/>
          <w:lang w:val="uz-Cyrl-UZ"/>
        </w:rPr>
      </w:pPr>
    </w:p>
    <w:p w:rsidR="004012DC" w:rsidRPr="000459CC" w:rsidRDefault="00021E00" w:rsidP="004012D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Мансаб </w:t>
      </w:r>
      <w:r w:rsidR="004012DC" w:rsidRPr="000459CC">
        <w:rPr>
          <w:rFonts w:ascii="Times New Roman" w:hAnsi="Times New Roman"/>
          <w:color w:val="1A1A1A" w:themeColor="background1" w:themeShade="1A"/>
          <w:sz w:val="24"/>
          <w:szCs w:val="24"/>
          <w:lang w:val="uz-Cyrl-UZ"/>
        </w:rPr>
        <w:t>вазифаси йўриқномаси билан танишдим, нусхасини олдим.</w:t>
      </w:r>
    </w:p>
    <w:p w:rsidR="004012DC" w:rsidRPr="000459CC" w:rsidRDefault="004012DC" w:rsidP="004012D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4012DC" w:rsidRPr="000459CC" w:rsidRDefault="004012DC" w:rsidP="004012D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4012DC" w:rsidRPr="000459CC" w:rsidRDefault="004012DC" w:rsidP="004012DC">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4012DC" w:rsidRPr="000459CC" w:rsidRDefault="004012DC" w:rsidP="004012DC">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4"/>
          <w:lang w:val="uz-Cyrl-UZ"/>
        </w:rPr>
        <w:t xml:space="preserve"> </w:t>
      </w:r>
      <w:r w:rsidR="00B1290F" w:rsidRPr="000459CC">
        <w:rPr>
          <w:rFonts w:ascii="Times New Roman" w:hAnsi="Times New Roman"/>
          <w:color w:val="1A1A1A" w:themeColor="background1" w:themeShade="1A"/>
          <w:sz w:val="24"/>
          <w:szCs w:val="28"/>
          <w:lang w:val="uz-Cyrl-UZ"/>
        </w:rPr>
        <w:t xml:space="preserve">“_____”___________20 </w:t>
      </w:r>
      <w:r w:rsidRPr="000459CC">
        <w:rPr>
          <w:rFonts w:ascii="Times New Roman" w:hAnsi="Times New Roman"/>
          <w:color w:val="1A1A1A" w:themeColor="background1" w:themeShade="1A"/>
          <w:sz w:val="24"/>
          <w:szCs w:val="28"/>
          <w:lang w:val="uz-Cyrl-UZ"/>
        </w:rPr>
        <w:t xml:space="preserve">     йил                       __________        ____________________</w:t>
      </w:r>
    </w:p>
    <w:p w:rsidR="004012DC" w:rsidRPr="000459CC" w:rsidRDefault="004012DC" w:rsidP="004012DC">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4012DC" w:rsidRPr="000459CC" w:rsidRDefault="004012DC" w:rsidP="004012DC">
      <w:pPr>
        <w:spacing w:after="0" w:line="240" w:lineRule="auto"/>
        <w:ind w:firstLine="709"/>
        <w:jc w:val="both"/>
        <w:rPr>
          <w:rFonts w:ascii="Times New Roman" w:hAnsi="Times New Roman"/>
          <w:color w:val="1A1A1A" w:themeColor="background1" w:themeShade="1A"/>
          <w:sz w:val="24"/>
          <w:szCs w:val="24"/>
          <w:lang w:val="uz-Cyrl-UZ"/>
        </w:rPr>
      </w:pPr>
    </w:p>
    <w:p w:rsidR="00EF200C" w:rsidRPr="000459CC" w:rsidRDefault="00EF200C" w:rsidP="004B1861">
      <w:pPr>
        <w:jc w:val="both"/>
        <w:rPr>
          <w:rFonts w:ascii="Times New Roman" w:hAnsi="Times New Roman"/>
          <w:color w:val="1A1A1A" w:themeColor="background1" w:themeShade="1A"/>
          <w:sz w:val="24"/>
          <w:szCs w:val="24"/>
          <w:lang w:val="uz-Cyrl-UZ"/>
        </w:rPr>
      </w:pPr>
    </w:p>
    <w:p w:rsidR="00EF200C" w:rsidRPr="000459CC" w:rsidRDefault="00EF200C" w:rsidP="00EF200C">
      <w:pPr>
        <w:rPr>
          <w:rFonts w:ascii="Times New Roman" w:hAnsi="Times New Roman"/>
          <w:color w:val="1A1A1A" w:themeColor="background1" w:themeShade="1A"/>
          <w:sz w:val="24"/>
          <w:szCs w:val="24"/>
          <w:lang w:val="uz-Cyrl-UZ"/>
        </w:rPr>
      </w:pPr>
    </w:p>
    <w:p w:rsidR="00EF200C" w:rsidRPr="000459CC" w:rsidRDefault="00EF200C" w:rsidP="00EF200C">
      <w:pPr>
        <w:rPr>
          <w:rFonts w:ascii="Times New Roman" w:hAnsi="Times New Roman"/>
          <w:color w:val="1A1A1A" w:themeColor="background1" w:themeShade="1A"/>
          <w:sz w:val="24"/>
          <w:szCs w:val="24"/>
          <w:lang w:val="uz-Cyrl-UZ"/>
        </w:rPr>
      </w:pPr>
    </w:p>
    <w:p w:rsidR="00EF200C" w:rsidRPr="000459CC" w:rsidRDefault="00EF200C" w:rsidP="00EF200C">
      <w:pPr>
        <w:rPr>
          <w:rFonts w:ascii="Times New Roman" w:hAnsi="Times New Roman"/>
          <w:color w:val="1A1A1A" w:themeColor="background1" w:themeShade="1A"/>
          <w:sz w:val="24"/>
          <w:szCs w:val="24"/>
          <w:lang w:val="uz-Cyrl-UZ"/>
        </w:rPr>
      </w:pPr>
    </w:p>
    <w:p w:rsidR="00EF200C" w:rsidRPr="000459CC" w:rsidRDefault="00EF200C" w:rsidP="00EF200C">
      <w:pPr>
        <w:rPr>
          <w:rFonts w:ascii="Times New Roman" w:hAnsi="Times New Roman"/>
          <w:color w:val="1A1A1A" w:themeColor="background1" w:themeShade="1A"/>
          <w:sz w:val="24"/>
          <w:szCs w:val="24"/>
          <w:lang w:val="uz-Cyrl-UZ"/>
        </w:rPr>
      </w:pPr>
    </w:p>
    <w:p w:rsidR="00EF200C" w:rsidRPr="000459CC" w:rsidRDefault="00EF200C" w:rsidP="00EF200C">
      <w:pPr>
        <w:rPr>
          <w:rFonts w:ascii="Times New Roman" w:hAnsi="Times New Roman"/>
          <w:color w:val="1A1A1A" w:themeColor="background1" w:themeShade="1A"/>
          <w:sz w:val="24"/>
          <w:szCs w:val="24"/>
          <w:lang w:val="uz-Cyrl-UZ"/>
        </w:rPr>
      </w:pPr>
    </w:p>
    <w:p w:rsidR="00EF200C" w:rsidRPr="000459CC" w:rsidRDefault="00EF200C" w:rsidP="00EF200C">
      <w:pPr>
        <w:rPr>
          <w:rFonts w:ascii="Times New Roman" w:hAnsi="Times New Roman"/>
          <w:color w:val="1A1A1A" w:themeColor="background1" w:themeShade="1A"/>
          <w:sz w:val="24"/>
          <w:szCs w:val="24"/>
          <w:lang w:val="uz-Cyrl-UZ"/>
        </w:rPr>
      </w:pPr>
    </w:p>
    <w:p w:rsidR="00EF200C" w:rsidRPr="000459CC" w:rsidRDefault="00EF200C" w:rsidP="00EF200C">
      <w:pPr>
        <w:rPr>
          <w:rFonts w:ascii="Times New Roman" w:hAnsi="Times New Roman"/>
          <w:color w:val="1A1A1A" w:themeColor="background1" w:themeShade="1A"/>
          <w:sz w:val="24"/>
          <w:szCs w:val="24"/>
          <w:lang w:val="uz-Cyrl-UZ"/>
        </w:rPr>
      </w:pPr>
    </w:p>
    <w:p w:rsidR="00EF200C" w:rsidRPr="000459CC" w:rsidRDefault="00EF200C" w:rsidP="00EF200C">
      <w:pPr>
        <w:rPr>
          <w:rFonts w:ascii="Times New Roman" w:hAnsi="Times New Roman"/>
          <w:color w:val="1A1A1A" w:themeColor="background1" w:themeShade="1A"/>
          <w:sz w:val="24"/>
          <w:szCs w:val="24"/>
          <w:lang w:val="uz-Cyrl-UZ"/>
        </w:rPr>
      </w:pPr>
    </w:p>
    <w:p w:rsidR="00EF200C" w:rsidRPr="000459CC" w:rsidRDefault="00EF200C" w:rsidP="00EF200C">
      <w:pPr>
        <w:rPr>
          <w:rFonts w:ascii="Times New Roman" w:hAnsi="Times New Roman"/>
          <w:color w:val="1A1A1A" w:themeColor="background1" w:themeShade="1A"/>
          <w:sz w:val="24"/>
          <w:szCs w:val="24"/>
          <w:lang w:val="uz-Cyrl-UZ"/>
        </w:rPr>
      </w:pPr>
    </w:p>
    <w:p w:rsidR="00522D06" w:rsidRPr="000459CC" w:rsidRDefault="00EF200C" w:rsidP="00EF200C">
      <w:pPr>
        <w:tabs>
          <w:tab w:val="left" w:pos="6810"/>
        </w:tabs>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r>
    </w:p>
    <w:p w:rsidR="00EF200C" w:rsidRPr="000459CC" w:rsidRDefault="00EF200C" w:rsidP="00EF200C">
      <w:pPr>
        <w:tabs>
          <w:tab w:val="left" w:pos="6810"/>
        </w:tabs>
        <w:rPr>
          <w:rFonts w:ascii="Times New Roman" w:hAnsi="Times New Roman"/>
          <w:color w:val="1A1A1A" w:themeColor="background1" w:themeShade="1A"/>
          <w:sz w:val="24"/>
          <w:szCs w:val="24"/>
          <w:lang w:val="uz-Cyrl-UZ"/>
        </w:rPr>
      </w:pPr>
    </w:p>
    <w:p w:rsidR="00EF200C" w:rsidRPr="000459CC" w:rsidRDefault="00EF200C" w:rsidP="00EF200C">
      <w:pPr>
        <w:tabs>
          <w:tab w:val="left" w:pos="6810"/>
        </w:tabs>
        <w:rPr>
          <w:rFonts w:ascii="Times New Roman" w:hAnsi="Times New Roman"/>
          <w:color w:val="1A1A1A" w:themeColor="background1" w:themeShade="1A"/>
          <w:sz w:val="24"/>
          <w:szCs w:val="24"/>
          <w:lang w:val="uz-Cyrl-UZ"/>
        </w:rPr>
      </w:pPr>
    </w:p>
    <w:p w:rsidR="00EF200C" w:rsidRPr="000459CC" w:rsidRDefault="00EF200C" w:rsidP="00EF200C">
      <w:pPr>
        <w:tabs>
          <w:tab w:val="left" w:pos="6810"/>
        </w:tabs>
        <w:rPr>
          <w:rFonts w:ascii="Times New Roman" w:hAnsi="Times New Roman"/>
          <w:color w:val="1A1A1A" w:themeColor="background1" w:themeShade="1A"/>
          <w:sz w:val="24"/>
          <w:szCs w:val="24"/>
          <w:lang w:val="uz-Cyrl-UZ"/>
        </w:rPr>
      </w:pPr>
    </w:p>
    <w:p w:rsidR="00EF200C" w:rsidRPr="000459CC" w:rsidRDefault="00EF200C" w:rsidP="00EF200C">
      <w:pPr>
        <w:tabs>
          <w:tab w:val="left" w:pos="6810"/>
        </w:tabs>
        <w:rPr>
          <w:rFonts w:ascii="Times New Roman" w:hAnsi="Times New Roman"/>
          <w:color w:val="1A1A1A" w:themeColor="background1" w:themeShade="1A"/>
          <w:sz w:val="24"/>
          <w:szCs w:val="24"/>
          <w:lang w:val="uz-Cyrl-UZ"/>
        </w:rPr>
      </w:pPr>
    </w:p>
    <w:p w:rsidR="004E29B5" w:rsidRPr="000459CC" w:rsidRDefault="004E29B5" w:rsidP="004E29B5">
      <w:pPr>
        <w:spacing w:after="0" w:line="240" w:lineRule="auto"/>
        <w:rPr>
          <w:rFonts w:ascii="Times New Roman" w:hAnsi="Times New Roman"/>
          <w:b/>
          <w:color w:val="1A1A1A" w:themeColor="background1" w:themeShade="1A"/>
          <w:sz w:val="26"/>
          <w:szCs w:val="26"/>
          <w:lang w:val="uz-Cyrl-UZ"/>
        </w:rPr>
      </w:pPr>
      <w:r>
        <w:rPr>
          <w:rFonts w:ascii="Times New Roman" w:hAnsi="Times New Roman"/>
          <w:b/>
          <w:color w:val="1A1A1A" w:themeColor="background1" w:themeShade="1A"/>
          <w:sz w:val="26"/>
          <w:szCs w:val="26"/>
          <w:lang w:val="uz-Cyrl-UZ"/>
        </w:rPr>
        <w:lastRenderedPageBreak/>
        <w:t xml:space="preserve">      </w:t>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t xml:space="preserve">       </w:t>
      </w:r>
      <w:r w:rsidRPr="000459CC">
        <w:rPr>
          <w:rFonts w:ascii="Times New Roman" w:hAnsi="Times New Roman"/>
          <w:b/>
          <w:color w:val="1A1A1A" w:themeColor="background1" w:themeShade="1A"/>
          <w:sz w:val="26"/>
          <w:szCs w:val="26"/>
          <w:lang w:val="uz-Cyrl-UZ"/>
        </w:rPr>
        <w:t>“Т А С Д И Қ Л А Й М А Н”</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4E29B5" w:rsidRPr="000459CC" w:rsidRDefault="004E29B5" w:rsidP="004E29B5">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4E29B5" w:rsidRPr="000459CC" w:rsidRDefault="004E29B5" w:rsidP="004E29B5">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EF200C" w:rsidRPr="000459CC" w:rsidRDefault="00EF200C" w:rsidP="00EF200C">
      <w:pPr>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Хуқуқшуноснинг лавозим (вазифа) йўриқнома</w:t>
      </w:r>
    </w:p>
    <w:p w:rsidR="00EF200C" w:rsidRPr="000459CC" w:rsidRDefault="00EF200C" w:rsidP="00EF200C">
      <w:pPr>
        <w:spacing w:after="0"/>
        <w:jc w:val="both"/>
        <w:rPr>
          <w:rFonts w:ascii="Times New Roman" w:hAnsi="Times New Roman"/>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ab/>
      </w:r>
      <w:r w:rsidR="00AC2160" w:rsidRPr="000459CC">
        <w:rPr>
          <w:rFonts w:ascii="Times New Roman" w:hAnsi="Times New Roman"/>
          <w:b/>
          <w:color w:val="1A1A1A" w:themeColor="background1" w:themeShade="1A"/>
          <w:sz w:val="26"/>
          <w:szCs w:val="26"/>
          <w:lang w:val="uz-Cyrl-UZ"/>
        </w:rPr>
        <w:t>“</w:t>
      </w:r>
      <w:r w:rsidR="00AC2160" w:rsidRPr="000459CC">
        <w:rPr>
          <w:rFonts w:ascii="Times New Roman" w:hAnsi="Times New Roman"/>
          <w:color w:val="1A1A1A" w:themeColor="background1" w:themeShade="1A"/>
          <w:sz w:val="26"/>
          <w:szCs w:val="26"/>
          <w:lang w:val="uz-Cyrl-UZ"/>
        </w:rPr>
        <w:t>Сирғали деҳқон бозори</w:t>
      </w:r>
      <w:r w:rsidR="00AC2160" w:rsidRPr="000459CC">
        <w:rPr>
          <w:rFonts w:ascii="Times New Roman" w:hAnsi="Times New Roman"/>
          <w:b/>
          <w:color w:val="1A1A1A" w:themeColor="background1" w:themeShade="1A"/>
          <w:sz w:val="26"/>
          <w:szCs w:val="26"/>
          <w:lang w:val="uz-Cyrl-UZ"/>
        </w:rPr>
        <w:t xml:space="preserve">” </w:t>
      </w:r>
      <w:r w:rsidR="00AC2160" w:rsidRPr="000459CC">
        <w:rPr>
          <w:rFonts w:ascii="Times New Roman" w:hAnsi="Times New Roman"/>
          <w:color w:val="1A1A1A" w:themeColor="background1" w:themeShade="1A"/>
          <w:sz w:val="26"/>
          <w:szCs w:val="26"/>
          <w:lang w:val="uz-Cyrl-UZ"/>
        </w:rPr>
        <w:t xml:space="preserve">АЖ хуқуқўуноси </w:t>
      </w:r>
      <w:r w:rsidRPr="000459CC">
        <w:rPr>
          <w:rFonts w:ascii="Times New Roman" w:hAnsi="Times New Roman"/>
          <w:color w:val="1A1A1A" w:themeColor="background1" w:themeShade="1A"/>
          <w:sz w:val="26"/>
          <w:szCs w:val="26"/>
          <w:lang w:val="uz-Cyrl-UZ"/>
        </w:rPr>
        <w:t>жамият директорига бўйсинади.</w:t>
      </w:r>
    </w:p>
    <w:p w:rsidR="00EF200C" w:rsidRPr="000459CC" w:rsidRDefault="00AC2160" w:rsidP="00EF200C">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4"/>
          <w:szCs w:val="24"/>
          <w:lang w:val="uz-Cyrl-UZ"/>
        </w:rPr>
        <w:tab/>
      </w:r>
      <w:r w:rsidRPr="000459CC">
        <w:rPr>
          <w:rFonts w:ascii="Times New Roman" w:hAnsi="Times New Roman"/>
          <w:b/>
          <w:color w:val="1A1A1A" w:themeColor="background1" w:themeShade="1A"/>
          <w:sz w:val="26"/>
          <w:szCs w:val="26"/>
          <w:lang w:val="uz-Cyrl-UZ"/>
        </w:rPr>
        <w:t>“</w:t>
      </w:r>
      <w:r w:rsidRPr="000459CC">
        <w:rPr>
          <w:rFonts w:ascii="Times New Roman" w:hAnsi="Times New Roman"/>
          <w:color w:val="1A1A1A" w:themeColor="background1" w:themeShade="1A"/>
          <w:sz w:val="26"/>
          <w:szCs w:val="26"/>
          <w:lang w:val="uz-Cyrl-UZ"/>
        </w:rPr>
        <w:t>Сирғали деҳқон бозори</w:t>
      </w: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 xml:space="preserve">АЖ хуқуқшуноси - </w:t>
      </w:r>
      <w:r w:rsidR="00EF200C" w:rsidRPr="000459CC">
        <w:rPr>
          <w:rFonts w:ascii="Times New Roman" w:hAnsi="Times New Roman"/>
          <w:color w:val="1A1A1A" w:themeColor="background1" w:themeShade="1A"/>
          <w:sz w:val="26"/>
          <w:szCs w:val="26"/>
          <w:lang w:val="uz-Cyrl-UZ"/>
        </w:rPr>
        <w:t xml:space="preserve">бозорлар фаолиятини белгиловчи бозорлар фаолиятини белгиловчи, тартибга солоувчи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Фармойиши, Қарорлар, Ўзбекистон Республикаси Халқ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w:t>
      </w:r>
      <w:r w:rsidR="00EF200C" w:rsidRPr="000459CC">
        <w:rPr>
          <w:rFonts w:ascii="Times New Roman" w:hAnsi="Times New Roman"/>
          <w:b/>
          <w:color w:val="1A1A1A" w:themeColor="background1" w:themeShade="1A"/>
          <w:sz w:val="26"/>
          <w:szCs w:val="26"/>
          <w:lang w:val="uz-Cyrl-UZ"/>
        </w:rPr>
        <w:t>кўрсатиладиган хизматлар қийматининг янги миқдорини жорий этиш тўғрисида</w:t>
      </w:r>
      <w:r w:rsidR="00EF200C" w:rsidRPr="000459CC">
        <w:rPr>
          <w:rFonts w:ascii="Times New Roman" w:hAnsi="Times New Roman"/>
          <w:color w:val="1A1A1A" w:themeColor="background1" w:themeShade="1A"/>
          <w:sz w:val="26"/>
          <w:szCs w:val="26"/>
          <w:lang w:val="uz-Cyrl-UZ"/>
        </w:rPr>
        <w:t xml:space="preserve">”ги Қарорлар, Вазирлар Махкамасининг 2012 йил 28 августдаги “Бозорлар ва савдо комплекслари фаолиятини тартибга солишга доир қўшимча чора-тадбирлар тўғрисида”ги 253-сонли Қарорнинг деғқон бозорлари  фаолиятига таалуқли бандларини </w:t>
      </w:r>
      <w:r w:rsidR="00EF200C" w:rsidRPr="000459CC">
        <w:rPr>
          <w:rFonts w:ascii="Times New Roman" w:hAnsi="Times New Roman"/>
          <w:b/>
          <w:color w:val="1A1A1A" w:themeColor="background1" w:themeShade="1A"/>
          <w:sz w:val="26"/>
          <w:szCs w:val="26"/>
          <w:lang w:val="uz-Cyrl-UZ"/>
        </w:rPr>
        <w:t xml:space="preserve">билиши шарт, </w:t>
      </w:r>
      <w:r w:rsidR="00EF200C" w:rsidRPr="000459CC">
        <w:rPr>
          <w:rFonts w:ascii="Times New Roman" w:hAnsi="Times New Roman"/>
          <w:color w:val="1A1A1A" w:themeColor="background1" w:themeShade="1A"/>
          <w:sz w:val="26"/>
          <w:szCs w:val="26"/>
          <w:lang w:val="uz-Cyrl-UZ"/>
        </w:rPr>
        <w:t>ижро учун қабул қилиб, бўлим ходимлари томонидан бажарилишини назорат қилади, бўлимларга амалий ёрдам кўрсатади.</w:t>
      </w:r>
    </w:p>
    <w:p w:rsidR="00AC2160" w:rsidRPr="000459CC" w:rsidRDefault="00AC2160" w:rsidP="00AC2160">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ab/>
        <w:t>Хуқуқий хусусиятга эга бўлган хужжатларни тайёрлайди ёки уларни ишлаб чиқилишида иштирок этади.</w:t>
      </w:r>
    </w:p>
    <w:p w:rsidR="005F7457" w:rsidRPr="000459CC" w:rsidRDefault="005F7457" w:rsidP="00AC2160">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Акциядорлик жамияти таркибий бўлимларидаги хуқуқий ишларига рахбарлик қилади, талаблар билдирилиши, уларга жавоб бертилишида иштирок этади. Талаб ва даъво ишлари уларни судда кўрилишини умумлаштиради, тахлил қилади, улар юзасидан таклифларп киритади, шартномалар тузилиши, бажарилиш ахволини ўрганади, аниқланган нуқсонларни бартараф этиш, жамият молиявий-хўжалик фаолиятини яхшилаш бўйича таклифлар киритади.</w:t>
      </w:r>
    </w:p>
    <w:p w:rsidR="006B4721" w:rsidRPr="000459CC" w:rsidRDefault="006B4721" w:rsidP="00AC2160">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Хўжалик ва меҳнат шартномаларини тузилишини назорат қилади, дебиторлик ва кредиторлик қарзларни, уларни бартараф этиш масалалари юзасидан хисобхона ишини назорат қилади.</w:t>
      </w:r>
    </w:p>
    <w:p w:rsidR="006B4721" w:rsidRPr="000459CC" w:rsidRDefault="006B4721" w:rsidP="00AC2160">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Бошқа бўлимлар билан биргаликда эскирган норматив хужжатларни янгилаш чораларини кўради, бошқа таркибий бўлимлар кунлик фаолиятини қонунийлиги устидан назорат олиб боради, улар ишида нуқсонлар аниқланганида бу ҳақда жамият маъмуриятини хабардор қилади.</w:t>
      </w:r>
    </w:p>
    <w:p w:rsidR="005F7457" w:rsidRPr="000459CC" w:rsidRDefault="006B4721" w:rsidP="00AC2160">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   </w:t>
      </w:r>
      <w:r w:rsidR="005F7457" w:rsidRPr="000459CC">
        <w:rPr>
          <w:rFonts w:ascii="Times New Roman" w:hAnsi="Times New Roman"/>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 xml:space="preserve">Акциядорлик жамияти ходимларга. Бўлим бошлиқларига кундалик қонунчилик бўйича маълумотлар </w:t>
      </w:r>
      <w:r w:rsidR="00B26D82" w:rsidRPr="000459CC">
        <w:rPr>
          <w:rFonts w:ascii="Times New Roman" w:hAnsi="Times New Roman"/>
          <w:color w:val="1A1A1A" w:themeColor="background1" w:themeShade="1A"/>
          <w:sz w:val="26"/>
          <w:szCs w:val="26"/>
          <w:lang w:val="uz-Cyrl-UZ"/>
        </w:rPr>
        <w:t>ва маслахатлар беради, мулкий-хуқуқий хужжатлар, далолатномалар тузилишида кўмаклашади, товар-моддий бойликларни инвентаризация қилиш, хисоботдан чиқарилишида иштирок этади, ходимларни шахобадлари ишида қатнашади, акциядорлар умумий мажлисини чиқарилиши ва ўтказидишида кўмаклашади, низомларни қурилиш ва хал этишида иштирок этади.</w:t>
      </w:r>
    </w:p>
    <w:p w:rsidR="00B26D82" w:rsidRPr="000459CC" w:rsidRDefault="00B26D82" w:rsidP="00B26D82">
      <w:pPr>
        <w:spacing w:after="0"/>
        <w:ind w:firstLine="709"/>
        <w:jc w:val="both"/>
        <w:rPr>
          <w:rFonts w:ascii="Times New Roman" w:hAnsi="Times New Roman"/>
          <w:b/>
          <w:color w:val="1A1A1A" w:themeColor="background1" w:themeShade="1A"/>
          <w:sz w:val="26"/>
          <w:szCs w:val="26"/>
          <w:lang w:val="uz-Cyrl-UZ"/>
        </w:rPr>
      </w:pPr>
    </w:p>
    <w:p w:rsidR="00B26D82" w:rsidRPr="000459CC" w:rsidRDefault="00B26D82" w:rsidP="00B26D82">
      <w:pPr>
        <w:spacing w:after="0"/>
        <w:ind w:firstLine="709"/>
        <w:jc w:val="both"/>
        <w:rPr>
          <w:rFonts w:ascii="Times New Roman" w:hAnsi="Times New Roman"/>
          <w:b/>
          <w:color w:val="1A1A1A" w:themeColor="background1" w:themeShade="1A"/>
          <w:sz w:val="26"/>
          <w:szCs w:val="26"/>
          <w:lang w:val="uz-Cyrl-UZ"/>
        </w:rPr>
      </w:pPr>
    </w:p>
    <w:p w:rsidR="00B26D82" w:rsidRPr="000459CC" w:rsidRDefault="00B26D82" w:rsidP="00B26D82">
      <w:pPr>
        <w:spacing w:after="0"/>
        <w:ind w:firstLine="709"/>
        <w:jc w:val="both"/>
        <w:rPr>
          <w:rFonts w:ascii="Times New Roman" w:hAnsi="Times New Roman"/>
          <w:b/>
          <w:color w:val="1A1A1A" w:themeColor="background1" w:themeShade="1A"/>
          <w:sz w:val="26"/>
          <w:szCs w:val="26"/>
          <w:lang w:val="uz-Cyrl-UZ"/>
        </w:rPr>
      </w:pPr>
    </w:p>
    <w:p w:rsidR="00B26D82" w:rsidRPr="000459CC" w:rsidRDefault="00B26D82" w:rsidP="00B26D82">
      <w:pPr>
        <w:spacing w:after="0"/>
        <w:ind w:firstLine="709"/>
        <w:jc w:val="both"/>
        <w:rPr>
          <w:rFonts w:ascii="Times New Roman" w:hAnsi="Times New Roman"/>
          <w:b/>
          <w:color w:val="1A1A1A" w:themeColor="background1" w:themeShade="1A"/>
          <w:sz w:val="26"/>
          <w:szCs w:val="26"/>
          <w:lang w:val="uz-Cyrl-UZ"/>
        </w:rPr>
      </w:pPr>
    </w:p>
    <w:p w:rsidR="00B26D82" w:rsidRPr="000459CC" w:rsidRDefault="00B26D82" w:rsidP="00B26D82">
      <w:pPr>
        <w:spacing w:after="0"/>
        <w:ind w:firstLine="709"/>
        <w:jc w:val="both"/>
        <w:rPr>
          <w:rFonts w:ascii="Times New Roman" w:hAnsi="Times New Roman"/>
          <w:b/>
          <w:color w:val="1A1A1A" w:themeColor="background1" w:themeShade="1A"/>
          <w:sz w:val="26"/>
          <w:szCs w:val="26"/>
          <w:lang w:val="uz-Cyrl-UZ"/>
        </w:rPr>
      </w:pPr>
    </w:p>
    <w:p w:rsidR="004E29B5" w:rsidRDefault="004E29B5" w:rsidP="00B26D82">
      <w:pPr>
        <w:spacing w:after="0"/>
        <w:ind w:firstLine="709"/>
        <w:jc w:val="both"/>
        <w:rPr>
          <w:rFonts w:ascii="Times New Roman" w:hAnsi="Times New Roman"/>
          <w:b/>
          <w:color w:val="1A1A1A" w:themeColor="background1" w:themeShade="1A"/>
          <w:sz w:val="26"/>
          <w:szCs w:val="26"/>
          <w:lang w:val="uz-Cyrl-UZ"/>
        </w:rPr>
      </w:pPr>
    </w:p>
    <w:p w:rsidR="00EF200C" w:rsidRPr="000459CC" w:rsidRDefault="00B26D82" w:rsidP="00B26D82">
      <w:pPr>
        <w:spacing w:after="0"/>
        <w:ind w:firstLine="709"/>
        <w:jc w:val="both"/>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6"/>
          <w:szCs w:val="26"/>
          <w:lang w:val="uz-Cyrl-UZ"/>
        </w:rPr>
        <w:t xml:space="preserve">Билиш лозим: </w:t>
      </w:r>
      <w:r w:rsidRPr="000459CC">
        <w:rPr>
          <w:rFonts w:ascii="Times New Roman" w:hAnsi="Times New Roman"/>
          <w:color w:val="1A1A1A" w:themeColor="background1" w:themeShade="1A"/>
          <w:sz w:val="26"/>
          <w:szCs w:val="26"/>
          <w:lang w:val="uz-Cyrl-UZ"/>
        </w:rPr>
        <w:t xml:space="preserve">Мамлакатимизда бозор муносабатларига ўтишга оид иқтисодий ва хуқуқий ислохатлар мохиятини, иқтисодий ва хўжадик қонунчилигини, фуқаролик, меҳнат, маъмурий, молия, солиқ хуқуқ асосларини, акциядорлик жамиятига оид қонунчилигини, Президент Фармонлаорини, хукумат қарорларини, жамият ва унинг маъмурияти қарор ва фармойишларини билиши керак.     </w:t>
      </w:r>
      <w:r w:rsidR="005F7457" w:rsidRPr="000459CC">
        <w:rPr>
          <w:rFonts w:ascii="Times New Roman" w:hAnsi="Times New Roman"/>
          <w:b/>
          <w:color w:val="1A1A1A" w:themeColor="background1" w:themeShade="1A"/>
          <w:sz w:val="26"/>
          <w:szCs w:val="26"/>
          <w:lang w:val="uz-Cyrl-UZ"/>
        </w:rPr>
        <w:t xml:space="preserve"> </w:t>
      </w:r>
    </w:p>
    <w:p w:rsidR="00EF200C" w:rsidRPr="000459CC" w:rsidRDefault="00B26D82" w:rsidP="00EF200C">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4"/>
          <w:szCs w:val="24"/>
          <w:lang w:val="uz-Cyrl-UZ"/>
        </w:rPr>
        <w:tab/>
      </w:r>
      <w:r w:rsidR="00EF200C" w:rsidRPr="000459CC">
        <w:rPr>
          <w:rFonts w:ascii="Times New Roman" w:hAnsi="Times New Roman"/>
          <w:color w:val="1A1A1A" w:themeColor="background1" w:themeShade="1A"/>
          <w:sz w:val="26"/>
          <w:szCs w:val="26"/>
          <w:lang w:val="uz-Cyrl-UZ"/>
        </w:rPr>
        <w:tab/>
        <w:t xml:space="preserve">    </w:t>
      </w:r>
    </w:p>
    <w:p w:rsidR="00EF200C" w:rsidRPr="000459CC" w:rsidRDefault="00EF200C" w:rsidP="00EF200C">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Малакасига қўйиладиган талаблар: </w:t>
      </w:r>
      <w:r w:rsidRPr="000459CC">
        <w:rPr>
          <w:rFonts w:ascii="Times New Roman" w:hAnsi="Times New Roman"/>
          <w:color w:val="1A1A1A" w:themeColor="background1" w:themeShade="1A"/>
          <w:sz w:val="26"/>
          <w:szCs w:val="26"/>
          <w:lang w:val="uz-Cyrl-UZ"/>
        </w:rPr>
        <w:t>Олий</w:t>
      </w:r>
      <w:r w:rsidR="00B26D82" w:rsidRPr="000459CC">
        <w:rPr>
          <w:rFonts w:ascii="Times New Roman" w:hAnsi="Times New Roman"/>
          <w:color w:val="1A1A1A" w:themeColor="background1" w:themeShade="1A"/>
          <w:sz w:val="26"/>
          <w:szCs w:val="26"/>
          <w:lang w:val="uz-Cyrl-UZ"/>
        </w:rPr>
        <w:t xml:space="preserve"> юридик </w:t>
      </w:r>
      <w:r w:rsidRPr="000459CC">
        <w:rPr>
          <w:rFonts w:ascii="Times New Roman" w:hAnsi="Times New Roman"/>
          <w:color w:val="1A1A1A" w:themeColor="background1" w:themeShade="1A"/>
          <w:sz w:val="26"/>
          <w:szCs w:val="26"/>
          <w:lang w:val="uz-Cyrl-UZ"/>
        </w:rPr>
        <w:t>маълумот</w:t>
      </w:r>
      <w:r w:rsidR="00B26D82" w:rsidRPr="000459CC">
        <w:rPr>
          <w:rFonts w:ascii="Times New Roman" w:hAnsi="Times New Roman"/>
          <w:color w:val="1A1A1A" w:themeColor="background1" w:themeShade="1A"/>
          <w:sz w:val="26"/>
          <w:szCs w:val="26"/>
          <w:lang w:val="uz-Cyrl-UZ"/>
        </w:rPr>
        <w:t xml:space="preserve">, ихтисоси бўйича камида </w:t>
      </w:r>
      <w:r w:rsidRPr="000459CC">
        <w:rPr>
          <w:rFonts w:ascii="Times New Roman" w:hAnsi="Times New Roman"/>
          <w:color w:val="1A1A1A" w:themeColor="background1" w:themeShade="1A"/>
          <w:sz w:val="26"/>
          <w:szCs w:val="26"/>
          <w:lang w:val="uz-Cyrl-UZ"/>
        </w:rPr>
        <w:t>5 йиллик</w:t>
      </w:r>
      <w:r w:rsidR="00B26D82" w:rsidRPr="000459CC">
        <w:rPr>
          <w:rFonts w:ascii="Times New Roman" w:hAnsi="Times New Roman"/>
          <w:color w:val="1A1A1A" w:themeColor="background1" w:themeShade="1A"/>
          <w:sz w:val="26"/>
          <w:szCs w:val="26"/>
          <w:lang w:val="uz-Cyrl-UZ"/>
        </w:rPr>
        <w:t xml:space="preserve"> меҳнат фаолияти ва юридик шахсларга хуқуқий ёрдам кўрсатиш учун лицензияга эга бўлган шахсларга ушбу лавозимда ишлашлари мумкин.</w:t>
      </w:r>
      <w:r w:rsidRPr="000459CC">
        <w:rPr>
          <w:rFonts w:ascii="Times New Roman" w:hAnsi="Times New Roman"/>
          <w:b/>
          <w:color w:val="1A1A1A" w:themeColor="background1" w:themeShade="1A"/>
          <w:sz w:val="26"/>
          <w:szCs w:val="26"/>
          <w:lang w:val="uz-Cyrl-UZ"/>
        </w:rPr>
        <w:t xml:space="preserve"> </w:t>
      </w:r>
    </w:p>
    <w:p w:rsidR="00EF200C" w:rsidRPr="000459CC" w:rsidRDefault="00EF200C" w:rsidP="00EF200C">
      <w:pPr>
        <w:spacing w:after="0" w:line="240" w:lineRule="auto"/>
        <w:ind w:firstLine="709"/>
        <w:jc w:val="both"/>
        <w:rPr>
          <w:rFonts w:ascii="Times New Roman" w:hAnsi="Times New Roman"/>
          <w:color w:val="1A1A1A" w:themeColor="background1" w:themeShade="1A"/>
          <w:sz w:val="24"/>
          <w:szCs w:val="24"/>
          <w:lang w:val="uz-Cyrl-UZ"/>
        </w:rPr>
      </w:pPr>
    </w:p>
    <w:p w:rsidR="00EF200C" w:rsidRPr="000459CC" w:rsidRDefault="00021E00" w:rsidP="00EF200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Мансаб </w:t>
      </w:r>
      <w:r w:rsidR="00EF200C" w:rsidRPr="000459CC">
        <w:rPr>
          <w:rFonts w:ascii="Times New Roman" w:hAnsi="Times New Roman"/>
          <w:color w:val="1A1A1A" w:themeColor="background1" w:themeShade="1A"/>
          <w:sz w:val="24"/>
          <w:szCs w:val="24"/>
          <w:lang w:val="uz-Cyrl-UZ"/>
        </w:rPr>
        <w:t>вазифаси йўриқномаси билан танишдим, нусхасини олдим.</w:t>
      </w:r>
    </w:p>
    <w:p w:rsidR="00EF200C" w:rsidRPr="000459CC" w:rsidRDefault="00EF200C" w:rsidP="00EF200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EF200C" w:rsidRPr="000459CC" w:rsidRDefault="00EF200C" w:rsidP="00EF200C">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EF200C" w:rsidRPr="000459CC" w:rsidRDefault="00EF200C" w:rsidP="00EF200C">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EF200C" w:rsidRPr="000459CC" w:rsidRDefault="00EF200C" w:rsidP="00EF200C">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8"/>
          <w:lang w:val="uz-Cyrl-UZ"/>
        </w:rPr>
        <w:t>“_____”___________20</w:t>
      </w:r>
      <w:r w:rsidR="00B1290F"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йил                       __________        ____________________</w:t>
      </w:r>
    </w:p>
    <w:p w:rsidR="00EF200C" w:rsidRPr="000459CC" w:rsidRDefault="00EF200C" w:rsidP="00EF200C">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EF200C" w:rsidRPr="000459CC" w:rsidRDefault="00EF200C" w:rsidP="00EF200C">
      <w:pPr>
        <w:spacing w:after="0" w:line="240" w:lineRule="auto"/>
        <w:ind w:firstLine="709"/>
        <w:jc w:val="both"/>
        <w:rPr>
          <w:rFonts w:ascii="Times New Roman" w:hAnsi="Times New Roman"/>
          <w:color w:val="1A1A1A" w:themeColor="background1" w:themeShade="1A"/>
          <w:sz w:val="24"/>
          <w:szCs w:val="24"/>
          <w:lang w:val="uz-Cyrl-UZ"/>
        </w:rPr>
      </w:pPr>
    </w:p>
    <w:p w:rsidR="00EF200C" w:rsidRPr="000459CC" w:rsidRDefault="00EF200C" w:rsidP="00EF200C">
      <w:pPr>
        <w:jc w:val="both"/>
        <w:rPr>
          <w:rFonts w:ascii="Times New Roman" w:hAnsi="Times New Roman"/>
          <w:color w:val="1A1A1A" w:themeColor="background1" w:themeShade="1A"/>
          <w:sz w:val="24"/>
          <w:szCs w:val="24"/>
          <w:lang w:val="uz-Cyrl-UZ"/>
        </w:rPr>
      </w:pPr>
    </w:p>
    <w:p w:rsidR="00EF200C" w:rsidRPr="000459CC" w:rsidRDefault="00EF200C" w:rsidP="00EF200C">
      <w:pPr>
        <w:rPr>
          <w:rFonts w:ascii="Times New Roman" w:hAnsi="Times New Roman"/>
          <w:color w:val="1A1A1A" w:themeColor="background1" w:themeShade="1A"/>
          <w:sz w:val="24"/>
          <w:szCs w:val="24"/>
          <w:lang w:val="uz-Cyrl-UZ"/>
        </w:rPr>
      </w:pPr>
    </w:p>
    <w:p w:rsidR="000D2E09" w:rsidRPr="000459CC" w:rsidRDefault="000D2E09" w:rsidP="00EF200C">
      <w:pPr>
        <w:tabs>
          <w:tab w:val="left" w:pos="6810"/>
        </w:tabs>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EF200C" w:rsidRPr="000459CC" w:rsidRDefault="000D2E09" w:rsidP="000D2E09">
      <w:pPr>
        <w:tabs>
          <w:tab w:val="left" w:pos="6435"/>
        </w:tabs>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r>
    </w:p>
    <w:p w:rsidR="000D2E09" w:rsidRPr="000459CC" w:rsidRDefault="000D2E09" w:rsidP="000D2E09">
      <w:pPr>
        <w:tabs>
          <w:tab w:val="left" w:pos="6435"/>
        </w:tabs>
        <w:rPr>
          <w:rFonts w:ascii="Times New Roman" w:hAnsi="Times New Roman"/>
          <w:color w:val="1A1A1A" w:themeColor="background1" w:themeShade="1A"/>
          <w:sz w:val="24"/>
          <w:szCs w:val="24"/>
          <w:lang w:val="uz-Cyrl-UZ"/>
        </w:rPr>
      </w:pPr>
    </w:p>
    <w:p w:rsidR="000D2E09" w:rsidRPr="000459CC" w:rsidRDefault="000D2E09" w:rsidP="000D2E09">
      <w:pPr>
        <w:tabs>
          <w:tab w:val="left" w:pos="6435"/>
        </w:tabs>
        <w:rPr>
          <w:rFonts w:ascii="Times New Roman" w:hAnsi="Times New Roman"/>
          <w:color w:val="1A1A1A" w:themeColor="background1" w:themeShade="1A"/>
          <w:sz w:val="24"/>
          <w:szCs w:val="24"/>
          <w:lang w:val="uz-Cyrl-UZ"/>
        </w:rPr>
      </w:pPr>
    </w:p>
    <w:p w:rsidR="000D2E09" w:rsidRPr="000459CC" w:rsidRDefault="000D2E09" w:rsidP="000D2E09">
      <w:pPr>
        <w:tabs>
          <w:tab w:val="left" w:pos="6435"/>
        </w:tabs>
        <w:rPr>
          <w:rFonts w:ascii="Times New Roman" w:hAnsi="Times New Roman"/>
          <w:color w:val="1A1A1A" w:themeColor="background1" w:themeShade="1A"/>
          <w:sz w:val="24"/>
          <w:szCs w:val="24"/>
          <w:lang w:val="uz-Cyrl-UZ"/>
        </w:rPr>
      </w:pPr>
    </w:p>
    <w:p w:rsidR="000D2E09" w:rsidRPr="000459CC" w:rsidRDefault="000D2E09" w:rsidP="000D2E09">
      <w:pPr>
        <w:tabs>
          <w:tab w:val="left" w:pos="6435"/>
        </w:tabs>
        <w:rPr>
          <w:rFonts w:ascii="Times New Roman" w:hAnsi="Times New Roman"/>
          <w:color w:val="1A1A1A" w:themeColor="background1" w:themeShade="1A"/>
          <w:sz w:val="24"/>
          <w:szCs w:val="24"/>
          <w:lang w:val="uz-Cyrl-UZ"/>
        </w:rPr>
      </w:pPr>
    </w:p>
    <w:p w:rsidR="000D2E09" w:rsidRPr="000459CC" w:rsidRDefault="000D2E09" w:rsidP="000D2E09">
      <w:pPr>
        <w:tabs>
          <w:tab w:val="left" w:pos="6435"/>
        </w:tabs>
        <w:rPr>
          <w:rFonts w:ascii="Times New Roman" w:hAnsi="Times New Roman"/>
          <w:color w:val="1A1A1A" w:themeColor="background1" w:themeShade="1A"/>
          <w:sz w:val="24"/>
          <w:szCs w:val="24"/>
          <w:lang w:val="uz-Cyrl-UZ"/>
        </w:rPr>
      </w:pPr>
    </w:p>
    <w:p w:rsidR="000D2E09" w:rsidRPr="000459CC" w:rsidRDefault="000D2E09" w:rsidP="000D2E09">
      <w:pPr>
        <w:tabs>
          <w:tab w:val="left" w:pos="6435"/>
        </w:tabs>
        <w:rPr>
          <w:rFonts w:ascii="Times New Roman" w:hAnsi="Times New Roman"/>
          <w:color w:val="1A1A1A" w:themeColor="background1" w:themeShade="1A"/>
          <w:sz w:val="24"/>
          <w:szCs w:val="24"/>
          <w:lang w:val="uz-Cyrl-UZ"/>
        </w:rPr>
      </w:pPr>
    </w:p>
    <w:p w:rsidR="000D2E09" w:rsidRPr="000459CC" w:rsidRDefault="000D2E09" w:rsidP="000D2E09">
      <w:pPr>
        <w:tabs>
          <w:tab w:val="left" w:pos="6435"/>
        </w:tabs>
        <w:rPr>
          <w:rFonts w:ascii="Times New Roman" w:hAnsi="Times New Roman"/>
          <w:color w:val="1A1A1A" w:themeColor="background1" w:themeShade="1A"/>
          <w:sz w:val="24"/>
          <w:szCs w:val="24"/>
          <w:lang w:val="uz-Cyrl-UZ"/>
        </w:rPr>
      </w:pPr>
    </w:p>
    <w:p w:rsidR="004E29B5" w:rsidRPr="000459CC" w:rsidRDefault="004E29B5" w:rsidP="004E29B5">
      <w:pPr>
        <w:spacing w:after="0" w:line="240" w:lineRule="auto"/>
        <w:rPr>
          <w:rFonts w:ascii="Times New Roman" w:hAnsi="Times New Roman"/>
          <w:b/>
          <w:color w:val="1A1A1A" w:themeColor="background1" w:themeShade="1A"/>
          <w:sz w:val="26"/>
          <w:szCs w:val="26"/>
          <w:lang w:val="uz-Cyrl-UZ"/>
        </w:rPr>
      </w:pPr>
      <w:r>
        <w:rPr>
          <w:rFonts w:ascii="Times New Roman" w:hAnsi="Times New Roman"/>
          <w:b/>
          <w:color w:val="1A1A1A" w:themeColor="background1" w:themeShade="1A"/>
          <w:sz w:val="26"/>
          <w:szCs w:val="26"/>
          <w:lang w:val="uz-Cyrl-UZ"/>
        </w:rPr>
        <w:lastRenderedPageBreak/>
        <w:t xml:space="preserve">      </w:t>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t xml:space="preserve">       </w:t>
      </w:r>
      <w:r w:rsidRPr="000459CC">
        <w:rPr>
          <w:rFonts w:ascii="Times New Roman" w:hAnsi="Times New Roman"/>
          <w:b/>
          <w:color w:val="1A1A1A" w:themeColor="background1" w:themeShade="1A"/>
          <w:sz w:val="26"/>
          <w:szCs w:val="26"/>
          <w:lang w:val="uz-Cyrl-UZ"/>
        </w:rPr>
        <w:t>“Т А С Д И Қ Л А Й М А Н”</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4E29B5" w:rsidRPr="000459CC" w:rsidRDefault="004E29B5" w:rsidP="004E29B5">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4E29B5" w:rsidRPr="000459CC" w:rsidRDefault="004E29B5" w:rsidP="004E29B5">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6938FC" w:rsidRPr="000459CC" w:rsidRDefault="006938FC" w:rsidP="006938FC">
      <w:pPr>
        <w:spacing w:after="0"/>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 қимматли қоғозлар бўйича мутахассиснинг</w:t>
      </w:r>
    </w:p>
    <w:p w:rsidR="000D2E09" w:rsidRPr="000459CC" w:rsidRDefault="000D2E09" w:rsidP="006938FC">
      <w:pPr>
        <w:spacing w:after="0"/>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лавозим (вазифа) йўриқнома</w:t>
      </w:r>
    </w:p>
    <w:p w:rsidR="000D2E09" w:rsidRPr="000459CC" w:rsidRDefault="000D2E09" w:rsidP="000D2E09">
      <w:pPr>
        <w:spacing w:after="0"/>
        <w:jc w:val="both"/>
        <w:rPr>
          <w:rFonts w:ascii="Times New Roman" w:hAnsi="Times New Roman"/>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ab/>
        <w:t>“</w:t>
      </w:r>
      <w:r w:rsidRPr="000459CC">
        <w:rPr>
          <w:rFonts w:ascii="Times New Roman" w:hAnsi="Times New Roman"/>
          <w:color w:val="1A1A1A" w:themeColor="background1" w:themeShade="1A"/>
          <w:sz w:val="26"/>
          <w:szCs w:val="26"/>
          <w:lang w:val="uz-Cyrl-UZ"/>
        </w:rPr>
        <w:t>Сирғали деҳқон бозори</w:t>
      </w: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 xml:space="preserve">АЖ </w:t>
      </w:r>
      <w:r w:rsidR="00913D8D" w:rsidRPr="000459CC">
        <w:rPr>
          <w:rFonts w:ascii="Times New Roman" w:hAnsi="Times New Roman"/>
          <w:color w:val="1A1A1A" w:themeColor="background1" w:themeShade="1A"/>
          <w:sz w:val="26"/>
          <w:szCs w:val="26"/>
          <w:lang w:val="uz-Cyrl-UZ"/>
        </w:rPr>
        <w:t>қимматли қоғозлар бўйича мутахассиси</w:t>
      </w:r>
      <w:r w:rsidRPr="000459CC">
        <w:rPr>
          <w:rFonts w:ascii="Times New Roman" w:hAnsi="Times New Roman"/>
          <w:color w:val="1A1A1A" w:themeColor="background1" w:themeShade="1A"/>
          <w:sz w:val="26"/>
          <w:szCs w:val="26"/>
          <w:lang w:val="uz-Cyrl-UZ"/>
        </w:rPr>
        <w:t xml:space="preserve"> жамият директорига бўйсинади.</w:t>
      </w:r>
    </w:p>
    <w:p w:rsidR="000D2E09" w:rsidRPr="000459CC" w:rsidRDefault="000D2E09" w:rsidP="000D2E09">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4"/>
          <w:szCs w:val="24"/>
          <w:lang w:val="uz-Cyrl-UZ"/>
        </w:rPr>
        <w:tab/>
      </w:r>
      <w:r w:rsidRPr="000459CC">
        <w:rPr>
          <w:rFonts w:ascii="Times New Roman" w:hAnsi="Times New Roman"/>
          <w:b/>
          <w:color w:val="1A1A1A" w:themeColor="background1" w:themeShade="1A"/>
          <w:sz w:val="26"/>
          <w:szCs w:val="26"/>
          <w:lang w:val="uz-Cyrl-UZ"/>
        </w:rPr>
        <w:t>“</w:t>
      </w:r>
      <w:r w:rsidRPr="000459CC">
        <w:rPr>
          <w:rFonts w:ascii="Times New Roman" w:hAnsi="Times New Roman"/>
          <w:color w:val="1A1A1A" w:themeColor="background1" w:themeShade="1A"/>
          <w:sz w:val="26"/>
          <w:szCs w:val="26"/>
          <w:lang w:val="uz-Cyrl-UZ"/>
        </w:rPr>
        <w:t>Сирғали деҳқон бозори</w:t>
      </w: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 xml:space="preserve">АЖ </w:t>
      </w:r>
      <w:r w:rsidR="00D8521F" w:rsidRPr="000459CC">
        <w:rPr>
          <w:rFonts w:ascii="Times New Roman" w:hAnsi="Times New Roman"/>
          <w:color w:val="1A1A1A" w:themeColor="background1" w:themeShade="1A"/>
          <w:sz w:val="26"/>
          <w:szCs w:val="26"/>
          <w:lang w:val="uz-Cyrl-UZ"/>
        </w:rPr>
        <w:t xml:space="preserve">қимматли қоғозлар бўйича мутахассиси </w:t>
      </w:r>
      <w:r w:rsidRPr="000459CC">
        <w:rPr>
          <w:rFonts w:ascii="Times New Roman" w:hAnsi="Times New Roman"/>
          <w:color w:val="1A1A1A" w:themeColor="background1" w:themeShade="1A"/>
          <w:sz w:val="26"/>
          <w:szCs w:val="26"/>
          <w:lang w:val="uz-Cyrl-UZ"/>
        </w:rPr>
        <w:t xml:space="preserve">- бозорлар фаолиятини белгиловчи бозорлар фаолиятини белгиловчи, тартибга солоувчи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Фармойиши, Қарорлар, Ўзбекистон Республикаси Халқ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w:t>
      </w:r>
      <w:r w:rsidRPr="000459CC">
        <w:rPr>
          <w:rFonts w:ascii="Times New Roman" w:hAnsi="Times New Roman"/>
          <w:b/>
          <w:color w:val="1A1A1A" w:themeColor="background1" w:themeShade="1A"/>
          <w:sz w:val="26"/>
          <w:szCs w:val="26"/>
          <w:lang w:val="uz-Cyrl-UZ"/>
        </w:rPr>
        <w:t>кўрсатиладиган хизматлар қийматининг янги миқдорини жорий этиш тўғрисида</w:t>
      </w:r>
      <w:r w:rsidRPr="000459CC">
        <w:rPr>
          <w:rFonts w:ascii="Times New Roman" w:hAnsi="Times New Roman"/>
          <w:color w:val="1A1A1A" w:themeColor="background1" w:themeShade="1A"/>
          <w:sz w:val="26"/>
          <w:szCs w:val="26"/>
          <w:lang w:val="uz-Cyrl-UZ"/>
        </w:rPr>
        <w:t xml:space="preserve">”ги Қарорлар, Вазирлар Махкамасининг 2012 йил 28 августдаги “Бозорлар ва савдо комплекслари фаолиятини тартибга солишга доир қўшимча чора-тадбирлар тўғрисида”ги 253-сонли Қарорнинг деғқон бозорлари  фаолиятига таалуқли бандларини </w:t>
      </w:r>
      <w:r w:rsidRPr="000459CC">
        <w:rPr>
          <w:rFonts w:ascii="Times New Roman" w:hAnsi="Times New Roman"/>
          <w:b/>
          <w:color w:val="1A1A1A" w:themeColor="background1" w:themeShade="1A"/>
          <w:sz w:val="26"/>
          <w:szCs w:val="26"/>
          <w:lang w:val="uz-Cyrl-UZ"/>
        </w:rPr>
        <w:t xml:space="preserve">билиши шарт, </w:t>
      </w:r>
      <w:r w:rsidRPr="000459CC">
        <w:rPr>
          <w:rFonts w:ascii="Times New Roman" w:hAnsi="Times New Roman"/>
          <w:color w:val="1A1A1A" w:themeColor="background1" w:themeShade="1A"/>
          <w:sz w:val="26"/>
          <w:szCs w:val="26"/>
          <w:lang w:val="uz-Cyrl-UZ"/>
        </w:rPr>
        <w:t>ижро учун қабул қилиб, бўлим ходимлари томонидан бажарилишини назорат қилади, бўлимларга амалий ёрдам кўрсатади.</w:t>
      </w:r>
    </w:p>
    <w:p w:rsidR="000D2E09" w:rsidRPr="000459CC" w:rsidRDefault="000D2E09" w:rsidP="000D2E09">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ab/>
        <w:t>Хуқуқий хусусиятга эга бўлган хужжатларни тайёрлайди ёки уларни ишлаб чиқилишида иштирок этади.</w:t>
      </w:r>
    </w:p>
    <w:p w:rsidR="000D2E09" w:rsidRPr="000459CC" w:rsidRDefault="000D2E09" w:rsidP="000D2E09">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Акциядорлик жамияти таркибий бўлимларидаги хуқуқий ишларига рахбарлик қилади, талаблар билдирилиши, уларга жавоб бертилишида иштирок этади. Талаб ва даъво ишлари уларни судда кўрилишини умумлаштиради, тахлил қилади, улар юзасидан таклифларп киритади, шартномалар тузилиши, бажарилиш ахволини ўрганади, аниқланган нуқсонларни бартараф этиш, жамият молиявий-хўжалик фаолиятини яхшилаш бўйича таклифлар киритади.</w:t>
      </w:r>
    </w:p>
    <w:p w:rsidR="000D2E09" w:rsidRPr="000459CC" w:rsidRDefault="000D2E09" w:rsidP="000D2E09">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Хўжалик ва меҳнат шартномаларини тузилишини назорат қилади, дебиторлик ва кредиторлик қарзларни, уларни бартараф этиш масалалари юзасидан хисобхона ишини назорат қилади.</w:t>
      </w:r>
    </w:p>
    <w:p w:rsidR="000D2E09" w:rsidRPr="000459CC" w:rsidRDefault="000D2E09" w:rsidP="000D2E09">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Бошқа бўлимлар билан биргаликда эскирган норматив хужжатларни янгилаш чораларини кўради, бошқа таркибий бўлимлар кунлик фаолиятини қонунийлиги устидан назорат олиб боради, улар ишида нуқсонлар аниқланганида бу ҳақда жамият маъмуриятини хабардор қилади.</w:t>
      </w:r>
    </w:p>
    <w:p w:rsidR="000D2E09" w:rsidRPr="000459CC" w:rsidRDefault="000D2E09" w:rsidP="000D2E09">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     Акциядорлик жамияти ходимларга. Бўлим бошлиқларига кундалик қонунчилик бўйича маълумотлар ва маслахатлар беради, мулкий-хуқуқий хужжатлар, далолатномалар тузилишида кўмаклашади, товар-моддий бойликларни инвентаризация қилиш, хисоботдан чиқарилишида иштирок этади, ходимларни шахобадлари ишида қатнашади, акциядорлар умумий мажлисини чиқарилиши ва ўтказидишида кўмаклашади, низомларни қурилиш ва хал этишида иштирок этади.</w:t>
      </w:r>
    </w:p>
    <w:p w:rsidR="000D2E09" w:rsidRPr="000459CC" w:rsidRDefault="000D2E09" w:rsidP="000D2E09">
      <w:pPr>
        <w:spacing w:after="0"/>
        <w:ind w:firstLine="709"/>
        <w:jc w:val="both"/>
        <w:rPr>
          <w:rFonts w:ascii="Times New Roman" w:hAnsi="Times New Roman"/>
          <w:b/>
          <w:color w:val="1A1A1A" w:themeColor="background1" w:themeShade="1A"/>
          <w:sz w:val="26"/>
          <w:szCs w:val="26"/>
          <w:lang w:val="uz-Cyrl-UZ"/>
        </w:rPr>
      </w:pPr>
    </w:p>
    <w:p w:rsidR="000D2E09" w:rsidRPr="000459CC" w:rsidRDefault="000D2E09" w:rsidP="000D2E09">
      <w:pPr>
        <w:spacing w:after="0"/>
        <w:ind w:firstLine="709"/>
        <w:jc w:val="both"/>
        <w:rPr>
          <w:rFonts w:ascii="Times New Roman" w:hAnsi="Times New Roman"/>
          <w:b/>
          <w:color w:val="1A1A1A" w:themeColor="background1" w:themeShade="1A"/>
          <w:sz w:val="26"/>
          <w:szCs w:val="26"/>
          <w:lang w:val="uz-Cyrl-UZ"/>
        </w:rPr>
      </w:pPr>
    </w:p>
    <w:p w:rsidR="000D2E09" w:rsidRPr="000459CC" w:rsidRDefault="000D2E09" w:rsidP="000D2E09">
      <w:pPr>
        <w:spacing w:after="0"/>
        <w:ind w:firstLine="709"/>
        <w:jc w:val="both"/>
        <w:rPr>
          <w:rFonts w:ascii="Times New Roman" w:hAnsi="Times New Roman"/>
          <w:b/>
          <w:color w:val="1A1A1A" w:themeColor="background1" w:themeShade="1A"/>
          <w:sz w:val="26"/>
          <w:szCs w:val="26"/>
          <w:lang w:val="uz-Cyrl-UZ"/>
        </w:rPr>
      </w:pPr>
    </w:p>
    <w:p w:rsidR="000D2E09" w:rsidRPr="000459CC" w:rsidRDefault="000D2E09" w:rsidP="000D2E09">
      <w:pPr>
        <w:spacing w:after="0"/>
        <w:ind w:firstLine="709"/>
        <w:jc w:val="both"/>
        <w:rPr>
          <w:rFonts w:ascii="Times New Roman" w:hAnsi="Times New Roman"/>
          <w:b/>
          <w:color w:val="1A1A1A" w:themeColor="background1" w:themeShade="1A"/>
          <w:sz w:val="26"/>
          <w:szCs w:val="26"/>
          <w:lang w:val="uz-Cyrl-UZ"/>
        </w:rPr>
      </w:pPr>
    </w:p>
    <w:p w:rsidR="000D2E09" w:rsidRPr="000459CC" w:rsidRDefault="000D2E09" w:rsidP="000D2E09">
      <w:pPr>
        <w:spacing w:after="0"/>
        <w:ind w:firstLine="709"/>
        <w:jc w:val="both"/>
        <w:rPr>
          <w:rFonts w:ascii="Times New Roman" w:hAnsi="Times New Roman"/>
          <w:b/>
          <w:color w:val="1A1A1A" w:themeColor="background1" w:themeShade="1A"/>
          <w:sz w:val="26"/>
          <w:szCs w:val="26"/>
          <w:lang w:val="uz-Cyrl-UZ"/>
        </w:rPr>
      </w:pPr>
    </w:p>
    <w:p w:rsidR="000D2E09" w:rsidRPr="000459CC" w:rsidRDefault="000D2E09" w:rsidP="000D2E09">
      <w:pPr>
        <w:spacing w:after="0"/>
        <w:ind w:firstLine="709"/>
        <w:jc w:val="both"/>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6"/>
          <w:szCs w:val="26"/>
          <w:lang w:val="uz-Cyrl-UZ"/>
        </w:rPr>
        <w:t xml:space="preserve">Билиш лозим: </w:t>
      </w:r>
      <w:r w:rsidRPr="000459CC">
        <w:rPr>
          <w:rFonts w:ascii="Times New Roman" w:hAnsi="Times New Roman"/>
          <w:color w:val="1A1A1A" w:themeColor="background1" w:themeShade="1A"/>
          <w:sz w:val="26"/>
          <w:szCs w:val="26"/>
          <w:lang w:val="uz-Cyrl-UZ"/>
        </w:rPr>
        <w:t xml:space="preserve">Мамлакатимизда бозор муносабатларига ўтишга оид иқтисодий ва хуқуқий ислохатлар мохиятини, иқтисодий ва хўжадик қонунчилигини, фуқаролик, меҳнат, маъмурий, молия, солиқ хуқуқ асосларини, акциядорлик жамиятига оид қонунчилигини, Президент Фармонлаорини, хукумат қарорларини, жамият ва унинг маъмурияти қарор ва фармойишларини билиши керак.     </w:t>
      </w:r>
      <w:r w:rsidRPr="000459CC">
        <w:rPr>
          <w:rFonts w:ascii="Times New Roman" w:hAnsi="Times New Roman"/>
          <w:b/>
          <w:color w:val="1A1A1A" w:themeColor="background1" w:themeShade="1A"/>
          <w:sz w:val="26"/>
          <w:szCs w:val="26"/>
          <w:lang w:val="uz-Cyrl-UZ"/>
        </w:rPr>
        <w:t xml:space="preserve"> </w:t>
      </w:r>
    </w:p>
    <w:p w:rsidR="000D2E09" w:rsidRPr="000459CC" w:rsidRDefault="000D2E09" w:rsidP="000D2E09">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4"/>
          <w:szCs w:val="24"/>
          <w:lang w:val="uz-Cyrl-UZ"/>
        </w:rPr>
        <w:tab/>
      </w:r>
      <w:r w:rsidRPr="000459CC">
        <w:rPr>
          <w:rFonts w:ascii="Times New Roman" w:hAnsi="Times New Roman"/>
          <w:color w:val="1A1A1A" w:themeColor="background1" w:themeShade="1A"/>
          <w:sz w:val="26"/>
          <w:szCs w:val="26"/>
          <w:lang w:val="uz-Cyrl-UZ"/>
        </w:rPr>
        <w:tab/>
        <w:t xml:space="preserve">    </w:t>
      </w:r>
    </w:p>
    <w:p w:rsidR="000D2E09" w:rsidRPr="000459CC" w:rsidRDefault="000D2E09" w:rsidP="000D2E09">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Малакасига қўйиладиган талаблар: </w:t>
      </w:r>
      <w:r w:rsidRPr="000459CC">
        <w:rPr>
          <w:rFonts w:ascii="Times New Roman" w:hAnsi="Times New Roman"/>
          <w:color w:val="1A1A1A" w:themeColor="background1" w:themeShade="1A"/>
          <w:sz w:val="26"/>
          <w:szCs w:val="26"/>
          <w:lang w:val="uz-Cyrl-UZ"/>
        </w:rPr>
        <w:t>Олий юридик маълумот, ихтисоси бўйича камида 5 йиллик меҳнат фаолияти ва юридик шахсларга хуқуқий ёрдам кўрсатиш учун лицензияга эга бўлган шахсларга ушбу лавозимда ишлашлари мумкин.</w:t>
      </w:r>
      <w:r w:rsidRPr="000459CC">
        <w:rPr>
          <w:rFonts w:ascii="Times New Roman" w:hAnsi="Times New Roman"/>
          <w:b/>
          <w:color w:val="1A1A1A" w:themeColor="background1" w:themeShade="1A"/>
          <w:sz w:val="26"/>
          <w:szCs w:val="26"/>
          <w:lang w:val="uz-Cyrl-UZ"/>
        </w:rPr>
        <w:t xml:space="preserve"> </w:t>
      </w:r>
    </w:p>
    <w:p w:rsidR="000D2E09" w:rsidRPr="000459CC" w:rsidRDefault="000D2E09" w:rsidP="000D2E09">
      <w:pPr>
        <w:spacing w:after="0" w:line="240" w:lineRule="auto"/>
        <w:ind w:firstLine="709"/>
        <w:jc w:val="both"/>
        <w:rPr>
          <w:rFonts w:ascii="Times New Roman" w:hAnsi="Times New Roman"/>
          <w:color w:val="1A1A1A" w:themeColor="background1" w:themeShade="1A"/>
          <w:sz w:val="24"/>
          <w:szCs w:val="24"/>
          <w:lang w:val="uz-Cyrl-UZ"/>
        </w:rPr>
      </w:pPr>
    </w:p>
    <w:p w:rsidR="000D2E09" w:rsidRPr="000459CC" w:rsidRDefault="00021E00" w:rsidP="000D2E09">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Мансаб </w:t>
      </w:r>
      <w:r w:rsidR="000D2E09" w:rsidRPr="000459CC">
        <w:rPr>
          <w:rFonts w:ascii="Times New Roman" w:hAnsi="Times New Roman"/>
          <w:color w:val="1A1A1A" w:themeColor="background1" w:themeShade="1A"/>
          <w:sz w:val="24"/>
          <w:szCs w:val="24"/>
          <w:lang w:val="uz-Cyrl-UZ"/>
        </w:rPr>
        <w:t>вазифаси йўриқномаси билан танишдим, нусхасини олдим.</w:t>
      </w:r>
    </w:p>
    <w:p w:rsidR="000D2E09" w:rsidRPr="000459CC" w:rsidRDefault="000D2E09" w:rsidP="000D2E09">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0D2E09" w:rsidRPr="000459CC" w:rsidRDefault="000D2E09" w:rsidP="000D2E09">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0D2E09" w:rsidRPr="000459CC" w:rsidRDefault="000D2E09" w:rsidP="000D2E09">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0D2E09" w:rsidRPr="000459CC" w:rsidRDefault="000D2E09" w:rsidP="000D2E09">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8"/>
          <w:lang w:val="uz-Cyrl-UZ"/>
        </w:rPr>
        <w:t>“_____”___________20</w:t>
      </w:r>
      <w:r w:rsidR="00B1290F"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йил                       __________        ____________________</w:t>
      </w:r>
    </w:p>
    <w:p w:rsidR="000D2E09" w:rsidRPr="000459CC" w:rsidRDefault="000D2E09" w:rsidP="000D2E09">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0D2E09" w:rsidRPr="000459CC" w:rsidRDefault="000D2E09" w:rsidP="000D2E09">
      <w:pPr>
        <w:spacing w:after="0" w:line="240" w:lineRule="auto"/>
        <w:ind w:firstLine="709"/>
        <w:jc w:val="both"/>
        <w:rPr>
          <w:rFonts w:ascii="Times New Roman" w:hAnsi="Times New Roman"/>
          <w:color w:val="1A1A1A" w:themeColor="background1" w:themeShade="1A"/>
          <w:sz w:val="24"/>
          <w:szCs w:val="24"/>
          <w:lang w:val="uz-Cyrl-UZ"/>
        </w:rPr>
      </w:pPr>
    </w:p>
    <w:p w:rsidR="000D2E09" w:rsidRPr="000459CC" w:rsidRDefault="000D2E09" w:rsidP="000D2E09">
      <w:pPr>
        <w:jc w:val="both"/>
        <w:rPr>
          <w:rFonts w:ascii="Times New Roman" w:hAnsi="Times New Roman"/>
          <w:color w:val="1A1A1A" w:themeColor="background1" w:themeShade="1A"/>
          <w:sz w:val="24"/>
          <w:szCs w:val="24"/>
          <w:lang w:val="uz-Cyrl-UZ"/>
        </w:rPr>
      </w:pPr>
    </w:p>
    <w:p w:rsidR="000D2E09" w:rsidRPr="000459CC" w:rsidRDefault="000D2E09" w:rsidP="000D2E09">
      <w:pPr>
        <w:rPr>
          <w:rFonts w:ascii="Times New Roman" w:hAnsi="Times New Roman"/>
          <w:color w:val="1A1A1A" w:themeColor="background1" w:themeShade="1A"/>
          <w:sz w:val="24"/>
          <w:szCs w:val="24"/>
          <w:lang w:val="uz-Cyrl-UZ"/>
        </w:rPr>
      </w:pPr>
    </w:p>
    <w:p w:rsidR="009B6A78" w:rsidRPr="000459CC" w:rsidRDefault="009B6A78" w:rsidP="000D2E09">
      <w:pPr>
        <w:tabs>
          <w:tab w:val="left" w:pos="6435"/>
        </w:tabs>
        <w:rPr>
          <w:rFonts w:ascii="Times New Roman" w:hAnsi="Times New Roman"/>
          <w:color w:val="1A1A1A" w:themeColor="background1" w:themeShade="1A"/>
          <w:sz w:val="24"/>
          <w:szCs w:val="24"/>
          <w:lang w:val="uz-Cyrl-UZ"/>
        </w:rPr>
      </w:pPr>
    </w:p>
    <w:p w:rsidR="009B6A78" w:rsidRPr="000459CC" w:rsidRDefault="009B6A78" w:rsidP="009B6A78">
      <w:pPr>
        <w:rPr>
          <w:rFonts w:ascii="Times New Roman" w:hAnsi="Times New Roman"/>
          <w:color w:val="1A1A1A" w:themeColor="background1" w:themeShade="1A"/>
          <w:sz w:val="24"/>
          <w:szCs w:val="24"/>
          <w:lang w:val="uz-Cyrl-UZ"/>
        </w:rPr>
      </w:pPr>
    </w:p>
    <w:p w:rsidR="009B6A78" w:rsidRPr="000459CC" w:rsidRDefault="009B6A78" w:rsidP="009B6A78">
      <w:pPr>
        <w:rPr>
          <w:rFonts w:ascii="Times New Roman" w:hAnsi="Times New Roman"/>
          <w:color w:val="1A1A1A" w:themeColor="background1" w:themeShade="1A"/>
          <w:sz w:val="24"/>
          <w:szCs w:val="24"/>
          <w:lang w:val="uz-Cyrl-UZ"/>
        </w:rPr>
      </w:pPr>
    </w:p>
    <w:p w:rsidR="009B6A78" w:rsidRPr="000459CC" w:rsidRDefault="009B6A78" w:rsidP="009B6A78">
      <w:pPr>
        <w:rPr>
          <w:rFonts w:ascii="Times New Roman" w:hAnsi="Times New Roman"/>
          <w:color w:val="1A1A1A" w:themeColor="background1" w:themeShade="1A"/>
          <w:sz w:val="24"/>
          <w:szCs w:val="24"/>
          <w:lang w:val="uz-Cyrl-UZ"/>
        </w:rPr>
      </w:pPr>
    </w:p>
    <w:p w:rsidR="009B6A78" w:rsidRPr="000459CC" w:rsidRDefault="009B6A78" w:rsidP="009B6A78">
      <w:pPr>
        <w:rPr>
          <w:rFonts w:ascii="Times New Roman" w:hAnsi="Times New Roman"/>
          <w:color w:val="1A1A1A" w:themeColor="background1" w:themeShade="1A"/>
          <w:sz w:val="24"/>
          <w:szCs w:val="24"/>
          <w:lang w:val="uz-Cyrl-UZ"/>
        </w:rPr>
      </w:pPr>
    </w:p>
    <w:p w:rsidR="009B6A78" w:rsidRPr="000459CC" w:rsidRDefault="009B6A78" w:rsidP="009B6A78">
      <w:pPr>
        <w:rPr>
          <w:rFonts w:ascii="Times New Roman" w:hAnsi="Times New Roman"/>
          <w:color w:val="1A1A1A" w:themeColor="background1" w:themeShade="1A"/>
          <w:sz w:val="24"/>
          <w:szCs w:val="24"/>
          <w:lang w:val="uz-Cyrl-UZ"/>
        </w:rPr>
      </w:pPr>
    </w:p>
    <w:p w:rsidR="009B6A78" w:rsidRPr="000459CC" w:rsidRDefault="009B6A78" w:rsidP="009B6A78">
      <w:pPr>
        <w:rPr>
          <w:rFonts w:ascii="Times New Roman" w:hAnsi="Times New Roman"/>
          <w:color w:val="1A1A1A" w:themeColor="background1" w:themeShade="1A"/>
          <w:sz w:val="24"/>
          <w:szCs w:val="24"/>
          <w:lang w:val="uz-Cyrl-UZ"/>
        </w:rPr>
      </w:pPr>
    </w:p>
    <w:p w:rsidR="009B6A78" w:rsidRPr="000459CC" w:rsidRDefault="009B6A78" w:rsidP="009B6A78">
      <w:pPr>
        <w:rPr>
          <w:rFonts w:ascii="Times New Roman" w:hAnsi="Times New Roman"/>
          <w:color w:val="1A1A1A" w:themeColor="background1" w:themeShade="1A"/>
          <w:sz w:val="24"/>
          <w:szCs w:val="24"/>
          <w:lang w:val="uz-Cyrl-UZ"/>
        </w:rPr>
      </w:pPr>
    </w:p>
    <w:p w:rsidR="009B6A78" w:rsidRPr="000459CC" w:rsidRDefault="009B6A78" w:rsidP="009B6A78">
      <w:pPr>
        <w:rPr>
          <w:rFonts w:ascii="Times New Roman" w:hAnsi="Times New Roman"/>
          <w:color w:val="1A1A1A" w:themeColor="background1" w:themeShade="1A"/>
          <w:sz w:val="24"/>
          <w:szCs w:val="24"/>
          <w:lang w:val="uz-Cyrl-UZ"/>
        </w:rPr>
      </w:pPr>
    </w:p>
    <w:p w:rsidR="009B6A78" w:rsidRPr="000459CC" w:rsidRDefault="009B6A78" w:rsidP="009B6A78">
      <w:pPr>
        <w:rPr>
          <w:rFonts w:ascii="Times New Roman" w:hAnsi="Times New Roman"/>
          <w:color w:val="1A1A1A" w:themeColor="background1" w:themeShade="1A"/>
          <w:sz w:val="24"/>
          <w:szCs w:val="24"/>
          <w:lang w:val="uz-Cyrl-UZ"/>
        </w:rPr>
      </w:pPr>
    </w:p>
    <w:p w:rsidR="000D2E09" w:rsidRPr="000459CC" w:rsidRDefault="009B6A78" w:rsidP="009B6A78">
      <w:pPr>
        <w:tabs>
          <w:tab w:val="left" w:pos="6045"/>
        </w:tabs>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r>
    </w:p>
    <w:p w:rsidR="009B6A78" w:rsidRPr="000459CC" w:rsidRDefault="009B6A78" w:rsidP="009B6A78">
      <w:pPr>
        <w:tabs>
          <w:tab w:val="left" w:pos="6045"/>
        </w:tabs>
        <w:rPr>
          <w:rFonts w:ascii="Times New Roman" w:hAnsi="Times New Roman"/>
          <w:color w:val="1A1A1A" w:themeColor="background1" w:themeShade="1A"/>
          <w:sz w:val="24"/>
          <w:szCs w:val="24"/>
          <w:lang w:val="uz-Cyrl-UZ"/>
        </w:rPr>
      </w:pPr>
    </w:p>
    <w:p w:rsidR="009B6A78" w:rsidRPr="000459CC" w:rsidRDefault="009B6A78" w:rsidP="009B6A78">
      <w:pPr>
        <w:tabs>
          <w:tab w:val="left" w:pos="6045"/>
        </w:tabs>
        <w:rPr>
          <w:rFonts w:ascii="Times New Roman" w:hAnsi="Times New Roman"/>
          <w:color w:val="1A1A1A" w:themeColor="background1" w:themeShade="1A"/>
          <w:sz w:val="24"/>
          <w:szCs w:val="24"/>
          <w:lang w:val="uz-Cyrl-UZ"/>
        </w:rPr>
      </w:pPr>
    </w:p>
    <w:p w:rsidR="009B6A78" w:rsidRPr="000459CC" w:rsidRDefault="009B6A78" w:rsidP="009B6A78">
      <w:pPr>
        <w:tabs>
          <w:tab w:val="left" w:pos="6045"/>
        </w:tabs>
        <w:rPr>
          <w:rFonts w:ascii="Times New Roman" w:hAnsi="Times New Roman"/>
          <w:color w:val="1A1A1A" w:themeColor="background1" w:themeShade="1A"/>
          <w:sz w:val="24"/>
          <w:szCs w:val="24"/>
          <w:lang w:val="uz-Cyrl-UZ"/>
        </w:rPr>
      </w:pPr>
    </w:p>
    <w:p w:rsidR="009B6A78" w:rsidRPr="000459CC" w:rsidRDefault="009B6A78" w:rsidP="009B6A78">
      <w:pPr>
        <w:tabs>
          <w:tab w:val="left" w:pos="6045"/>
        </w:tabs>
        <w:rPr>
          <w:rFonts w:ascii="Times New Roman" w:hAnsi="Times New Roman"/>
          <w:color w:val="1A1A1A" w:themeColor="background1" w:themeShade="1A"/>
          <w:sz w:val="24"/>
          <w:szCs w:val="24"/>
          <w:lang w:val="uz-Cyrl-UZ"/>
        </w:rPr>
      </w:pPr>
    </w:p>
    <w:p w:rsidR="009B6A78" w:rsidRPr="000459CC" w:rsidRDefault="009B6A78" w:rsidP="009B6A78">
      <w:pPr>
        <w:tabs>
          <w:tab w:val="left" w:pos="6045"/>
        </w:tabs>
        <w:rPr>
          <w:rFonts w:ascii="Times New Roman" w:hAnsi="Times New Roman"/>
          <w:color w:val="1A1A1A" w:themeColor="background1" w:themeShade="1A"/>
          <w:sz w:val="24"/>
          <w:szCs w:val="24"/>
          <w:lang w:val="uz-Cyrl-UZ"/>
        </w:rPr>
      </w:pPr>
    </w:p>
    <w:p w:rsidR="009B6A78" w:rsidRPr="000459CC" w:rsidRDefault="009B6A78" w:rsidP="009B6A78">
      <w:pPr>
        <w:tabs>
          <w:tab w:val="left" w:pos="6045"/>
        </w:tabs>
        <w:rPr>
          <w:rFonts w:ascii="Times New Roman" w:hAnsi="Times New Roman"/>
          <w:color w:val="1A1A1A" w:themeColor="background1" w:themeShade="1A"/>
          <w:sz w:val="24"/>
          <w:szCs w:val="24"/>
          <w:lang w:val="uz-Cyrl-UZ"/>
        </w:rPr>
      </w:pPr>
    </w:p>
    <w:p w:rsidR="009B6A78" w:rsidRPr="000459CC" w:rsidRDefault="009B6A78" w:rsidP="009B6A78">
      <w:pPr>
        <w:tabs>
          <w:tab w:val="left" w:pos="6045"/>
        </w:tabs>
        <w:rPr>
          <w:rFonts w:ascii="Times New Roman" w:hAnsi="Times New Roman"/>
          <w:color w:val="1A1A1A" w:themeColor="background1" w:themeShade="1A"/>
          <w:sz w:val="24"/>
          <w:szCs w:val="24"/>
          <w:lang w:val="uz-Cyrl-UZ"/>
        </w:rPr>
      </w:pPr>
    </w:p>
    <w:p w:rsidR="004E29B5" w:rsidRPr="000459CC" w:rsidRDefault="004E29B5" w:rsidP="004E29B5">
      <w:pPr>
        <w:spacing w:after="0" w:line="240" w:lineRule="auto"/>
        <w:rPr>
          <w:rFonts w:ascii="Times New Roman" w:hAnsi="Times New Roman"/>
          <w:b/>
          <w:color w:val="1A1A1A" w:themeColor="background1" w:themeShade="1A"/>
          <w:sz w:val="26"/>
          <w:szCs w:val="26"/>
          <w:lang w:val="uz-Cyrl-UZ"/>
        </w:rPr>
      </w:pPr>
      <w:r>
        <w:rPr>
          <w:rFonts w:ascii="Times New Roman" w:hAnsi="Times New Roman"/>
          <w:b/>
          <w:color w:val="1A1A1A" w:themeColor="background1" w:themeShade="1A"/>
          <w:sz w:val="26"/>
          <w:szCs w:val="26"/>
          <w:lang w:val="uz-Cyrl-UZ"/>
        </w:rPr>
        <w:lastRenderedPageBreak/>
        <w:t xml:space="preserve">      </w:t>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t xml:space="preserve">       </w:t>
      </w:r>
      <w:r w:rsidRPr="000459CC">
        <w:rPr>
          <w:rFonts w:ascii="Times New Roman" w:hAnsi="Times New Roman"/>
          <w:b/>
          <w:color w:val="1A1A1A" w:themeColor="background1" w:themeShade="1A"/>
          <w:sz w:val="26"/>
          <w:szCs w:val="26"/>
          <w:lang w:val="uz-Cyrl-UZ"/>
        </w:rPr>
        <w:t>“Т А С Д И Қ Л А Й М А Н”</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4E29B5" w:rsidRPr="000459CC" w:rsidRDefault="004E29B5" w:rsidP="004E29B5">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4E29B5" w:rsidRPr="000459CC" w:rsidRDefault="004E29B5" w:rsidP="004E29B5">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4E29B5" w:rsidRPr="000459CC" w:rsidRDefault="004E29B5" w:rsidP="004E29B5">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9B6A78" w:rsidRPr="000459CC" w:rsidRDefault="009B6A78" w:rsidP="009B6A78">
      <w:pPr>
        <w:spacing w:after="0"/>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Жамият маънавият ва маърифат ишлари бўйича мутахассининг </w:t>
      </w:r>
    </w:p>
    <w:p w:rsidR="009B6A78" w:rsidRPr="000459CC" w:rsidRDefault="009B6A78" w:rsidP="009B6A78">
      <w:pPr>
        <w:spacing w:after="0"/>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лавозим (вазифа) йўриқномаси</w:t>
      </w:r>
    </w:p>
    <w:p w:rsidR="009B6A78" w:rsidRPr="000459CC" w:rsidRDefault="009B6A78" w:rsidP="009B6A78">
      <w:pPr>
        <w:spacing w:after="0"/>
        <w:jc w:val="center"/>
        <w:rPr>
          <w:rFonts w:ascii="Times New Roman" w:hAnsi="Times New Roman"/>
          <w:b/>
          <w:color w:val="1A1A1A" w:themeColor="background1" w:themeShade="1A"/>
          <w:sz w:val="10"/>
          <w:szCs w:val="26"/>
          <w:lang w:val="uz-Cyrl-UZ"/>
        </w:rPr>
      </w:pPr>
    </w:p>
    <w:p w:rsidR="009B6A78" w:rsidRPr="000459CC" w:rsidRDefault="009B6A78" w:rsidP="009B6A78">
      <w:pPr>
        <w:spacing w:after="0"/>
        <w:ind w:firstLine="709"/>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“Сирғали деҳқон бозори” АЖ маънавият ва маърифат ишлари мутахассиси жамият директорига, унинг ўринбосарларига бўйсинади.</w:t>
      </w:r>
    </w:p>
    <w:p w:rsidR="009B6A78" w:rsidRPr="000459CC" w:rsidRDefault="009B6A78" w:rsidP="009B6A78">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“Сирғали деҳқон бозори” АЖ маънавият ва маърифат ишлари мутахассис – бозорлар фаолиятини белгиловчи, тартибга солоувчи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Фармойиши, Қарор ва Буйруқлари, Ўзбекистон Республикаси Халқ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w:t>
      </w:r>
      <w:r w:rsidRPr="000459CC">
        <w:rPr>
          <w:rFonts w:ascii="Times New Roman" w:hAnsi="Times New Roman"/>
          <w:b/>
          <w:color w:val="1A1A1A" w:themeColor="background1" w:themeShade="1A"/>
          <w:sz w:val="26"/>
          <w:szCs w:val="26"/>
          <w:lang w:val="uz-Cyrl-UZ"/>
        </w:rPr>
        <w:t>кўрсатиладиган хизматлар қийматининг янги миқдорини жорий этиш тўғрисида</w:t>
      </w:r>
      <w:r w:rsidRPr="000459CC">
        <w:rPr>
          <w:rFonts w:ascii="Times New Roman" w:hAnsi="Times New Roman"/>
          <w:color w:val="1A1A1A" w:themeColor="background1" w:themeShade="1A"/>
          <w:sz w:val="26"/>
          <w:szCs w:val="26"/>
          <w:lang w:val="uz-Cyrl-UZ"/>
        </w:rPr>
        <w:t xml:space="preserve">”ги Қарорлар, Вазирлар Махкамасининг 2012 йил 28 августдаги “Бозорлар ва савдо комплекслари фаолиятини тартибга солишга доир қўшимча чора-тадбирлар тўғрисида”ги 253-сонли Қарорнинг деғқон бозорлари  фаолиятига таалуқли бандларини </w:t>
      </w:r>
      <w:r w:rsidRPr="000459CC">
        <w:rPr>
          <w:rFonts w:ascii="Times New Roman" w:hAnsi="Times New Roman"/>
          <w:b/>
          <w:color w:val="1A1A1A" w:themeColor="background1" w:themeShade="1A"/>
          <w:sz w:val="26"/>
          <w:szCs w:val="26"/>
          <w:lang w:val="uz-Cyrl-UZ"/>
        </w:rPr>
        <w:t xml:space="preserve">билиши шарт, </w:t>
      </w:r>
      <w:r w:rsidRPr="000459CC">
        <w:rPr>
          <w:rFonts w:ascii="Times New Roman" w:hAnsi="Times New Roman"/>
          <w:color w:val="1A1A1A" w:themeColor="background1" w:themeShade="1A"/>
          <w:sz w:val="26"/>
          <w:szCs w:val="26"/>
          <w:lang w:val="uz-Cyrl-UZ"/>
        </w:rPr>
        <w:t>ижро учун қабул қилиб, бўлим ходимлари томонидан бажарилишини назорат қилади, бўлимларга амалий ёрдам кўрсатади.</w:t>
      </w:r>
    </w:p>
    <w:p w:rsidR="009B6A78" w:rsidRPr="000459CC" w:rsidRDefault="009B6A78" w:rsidP="009B6A78">
      <w:pPr>
        <w:spacing w:after="0" w:line="240" w:lineRule="auto"/>
        <w:ind w:firstLine="709"/>
        <w:jc w:val="both"/>
        <w:rPr>
          <w:rFonts w:ascii="Times New Roman" w:hAnsi="Times New Roman"/>
          <w:b/>
          <w:i/>
          <w:color w:val="1A1A1A" w:themeColor="background1" w:themeShade="1A"/>
          <w:sz w:val="26"/>
          <w:szCs w:val="26"/>
          <w:lang w:val="uz-Cyrl-UZ"/>
        </w:rPr>
      </w:pPr>
      <w:r w:rsidRPr="000459CC">
        <w:rPr>
          <w:rFonts w:ascii="Times New Roman" w:hAnsi="Times New Roman"/>
          <w:b/>
          <w:i/>
          <w:color w:val="1A1A1A" w:themeColor="background1" w:themeShade="1A"/>
          <w:sz w:val="26"/>
          <w:szCs w:val="26"/>
          <w:lang w:val="uz-Cyrl-UZ"/>
        </w:rPr>
        <w:t>Ўз хизмат вазифаси вақтида хукумат қарорлари ижросини тўғри таҳлил қилиб, жавобгарликни хис қиоган ҳолда иш юритади. Содир этган ноқонуний ҳатти- харакати ва бозор маъмуриятига етказган модиий зарар учун жавобгарликни ўз зиммасига олади ва шахсан жавобгар хисобланади.</w:t>
      </w:r>
    </w:p>
    <w:p w:rsidR="009B6A78" w:rsidRPr="000459CC" w:rsidRDefault="009B6A78" w:rsidP="009B6A78">
      <w:pPr>
        <w:spacing w:after="0" w:line="240" w:lineRule="auto"/>
        <w:ind w:firstLine="709"/>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Жамиятнинг молиявий ва бошқа фаолиятлари ҳақида маълумотларни жамият рахбарининг рухсатисиз хеч кимга (хужжатли рухсатномаси бўлса ҳам) тарқатмаслок ва бермаслик. Мутасадди ташкилотларга фақатгина ёзма сўровнома орқали бериш.</w:t>
      </w:r>
    </w:p>
    <w:p w:rsidR="003A1659" w:rsidRPr="000459CC" w:rsidRDefault="009B6A78" w:rsidP="009B6A78">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Ўзбекистон Республикаси Девонининг, Вазирлар Махкамасининг, Тошкент шаҳар Сирғали тумани Хокимлигининг, </w:t>
      </w:r>
      <w:r w:rsidR="003A1659" w:rsidRPr="000459CC">
        <w:rPr>
          <w:rFonts w:ascii="Times New Roman" w:hAnsi="Times New Roman"/>
          <w:color w:val="1A1A1A" w:themeColor="background1" w:themeShade="1A"/>
          <w:sz w:val="26"/>
          <w:szCs w:val="26"/>
          <w:lang w:val="uz-Cyrl-UZ"/>
        </w:rPr>
        <w:t>“Муниципал активларни бошлариш маркази” ДУКнинг фармонлари, қарорлари ва буйруқларига асосан жамиятда маънавий ва маърифий ишларни олиб боради.</w:t>
      </w:r>
    </w:p>
    <w:p w:rsidR="003A1659" w:rsidRPr="000459CC" w:rsidRDefault="003A1659" w:rsidP="009B6A78">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Ўзбекистон Реупубликаси Президентининг “Миллий ғоя тарғиботи ва маънавий ва маърифий ишлар самарадорлигини оишириш тўғрисида”ги 2006 йил 25 августдаги 451-сонли қарор бўйича тарғибот, ташвиқот ишларини амалга оширади.</w:t>
      </w:r>
    </w:p>
    <w:p w:rsidR="003A1659" w:rsidRPr="000459CC" w:rsidRDefault="003A1659" w:rsidP="009B6A78">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Ўзбекистон Республикаси Конституцияси қабул қилинганлигига бағишланган тантанали йиғилишида “Ватанимизни бочқичма-босқич ва барқарор ривожданишини таъминлаш-бизнинг олий мақсадимиз” тўғрисидаги маъорузаси мазмунини жамиятда кенг тарғибот этиш ишларини амалга оширади.</w:t>
      </w:r>
    </w:p>
    <w:p w:rsidR="00021E00" w:rsidRPr="000459CC" w:rsidRDefault="003A1659" w:rsidP="009B6A78">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Ўзбекистон Республикаси Президентининг “Миллий ғоя, Миллий қадрият, диний ақидапарастлик ва терроризмга қарши кураш, Ўзбекистон тараққиёти ва мафкураси, Ўзбекистон ташқи иқтисодий фаолияти, виждон эркинлиги ва диний ташкилотлар тўғрисида”ги қонунларни амалда жамият ва тадбиркорлар ўртасида</w:t>
      </w:r>
      <w:r w:rsidR="00021E00" w:rsidRPr="000459CC">
        <w:rPr>
          <w:rFonts w:ascii="Times New Roman" w:hAnsi="Times New Roman"/>
          <w:color w:val="1A1A1A" w:themeColor="background1" w:themeShade="1A"/>
          <w:sz w:val="26"/>
          <w:szCs w:val="26"/>
          <w:lang w:val="uz-Cyrl-UZ"/>
        </w:rPr>
        <w:t xml:space="preserve"> тарғибот ишлари олиб боради.</w:t>
      </w:r>
    </w:p>
    <w:p w:rsidR="00021E00" w:rsidRPr="000459CC" w:rsidRDefault="00021E00" w:rsidP="009B6A78">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Жамиятда “Янги йил”, “Наврўз”, “Хотира”, “Мустақиллик”, “Конституция”, “Ийд рамазон ва қурбон хайити” байрамларини ўтказишда амалий тарғибот  ишларини ташкиллаштиради.</w:t>
      </w:r>
    </w:p>
    <w:p w:rsidR="00021E00" w:rsidRPr="000459CC" w:rsidRDefault="00021E00" w:rsidP="009B6A78">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lastRenderedPageBreak/>
        <w:t>Буюк аждодларимиз илм фан номоёндалари, ватиминиз тарихий саналари ҳақида жамиятда давра сухбатларини ташкиллаштиради.</w:t>
      </w:r>
    </w:p>
    <w:p w:rsidR="00021E00" w:rsidRPr="000459CC" w:rsidRDefault="00021E00" w:rsidP="009B6A78">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Жамият ходимлари, тадбиркор фермер, деҳқонлар зртасида муомила маданиятини яхшилаш бўйича иш режалари ишлаб чиқади ва ишларни амалга оширади.</w:t>
      </w:r>
    </w:p>
    <w:p w:rsidR="009B6A78" w:rsidRPr="000459CC" w:rsidRDefault="009B6A78" w:rsidP="009B6A78">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Малакасига қўйиладиган талаблар: </w:t>
      </w:r>
      <w:r w:rsidRPr="000459CC">
        <w:rPr>
          <w:rFonts w:ascii="Times New Roman" w:hAnsi="Times New Roman"/>
          <w:color w:val="1A1A1A" w:themeColor="background1" w:themeShade="1A"/>
          <w:sz w:val="26"/>
          <w:szCs w:val="26"/>
          <w:lang w:val="uz-Cyrl-UZ"/>
        </w:rPr>
        <w:t>Жамият</w:t>
      </w:r>
      <w:r w:rsidR="00021E00" w:rsidRPr="000459CC">
        <w:rPr>
          <w:rFonts w:ascii="Times New Roman" w:hAnsi="Times New Roman"/>
          <w:color w:val="1A1A1A" w:themeColor="background1" w:themeShade="1A"/>
          <w:sz w:val="26"/>
          <w:szCs w:val="26"/>
          <w:lang w:val="uz-Cyrl-UZ"/>
        </w:rPr>
        <w:t xml:space="preserve"> маънавият ва маърифат ишлари мутахассиси маънавий-маърифий соха бўйича </w:t>
      </w:r>
      <w:r w:rsidRPr="000459CC">
        <w:rPr>
          <w:rFonts w:ascii="Times New Roman" w:hAnsi="Times New Roman"/>
          <w:color w:val="1A1A1A" w:themeColor="background1" w:themeShade="1A"/>
          <w:sz w:val="26"/>
          <w:szCs w:val="26"/>
          <w:lang w:val="uz-Cyrl-UZ"/>
        </w:rPr>
        <w:t>олий маълумотга</w:t>
      </w:r>
      <w:r w:rsidR="00021E00" w:rsidRPr="000459CC">
        <w:rPr>
          <w:rFonts w:ascii="Times New Roman" w:hAnsi="Times New Roman"/>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 xml:space="preserve">ва ташкилотчилик лавозимларида камида </w:t>
      </w:r>
      <w:r w:rsidR="00021E00" w:rsidRPr="000459CC">
        <w:rPr>
          <w:rFonts w:ascii="Times New Roman" w:hAnsi="Times New Roman"/>
          <w:color w:val="1A1A1A" w:themeColor="background1" w:themeShade="1A"/>
          <w:sz w:val="26"/>
          <w:szCs w:val="26"/>
          <w:lang w:val="uz-Cyrl-UZ"/>
        </w:rPr>
        <w:t>3</w:t>
      </w:r>
      <w:r w:rsidRPr="000459CC">
        <w:rPr>
          <w:rFonts w:ascii="Times New Roman" w:hAnsi="Times New Roman"/>
          <w:color w:val="1A1A1A" w:themeColor="background1" w:themeShade="1A"/>
          <w:sz w:val="26"/>
          <w:szCs w:val="26"/>
          <w:lang w:val="uz-Cyrl-UZ"/>
        </w:rPr>
        <w:t xml:space="preserve"> йиллик тажрибага эга бўлиши лозим.</w:t>
      </w:r>
    </w:p>
    <w:p w:rsidR="009B6A78" w:rsidRPr="000459CC" w:rsidRDefault="009B6A78" w:rsidP="009B6A78">
      <w:pPr>
        <w:spacing w:after="0" w:line="240" w:lineRule="auto"/>
        <w:ind w:firstLine="709"/>
        <w:jc w:val="both"/>
        <w:rPr>
          <w:rFonts w:ascii="Times New Roman" w:hAnsi="Times New Roman"/>
          <w:color w:val="1A1A1A" w:themeColor="background1" w:themeShade="1A"/>
          <w:sz w:val="26"/>
          <w:szCs w:val="26"/>
          <w:lang w:val="uz-Cyrl-UZ"/>
        </w:rPr>
      </w:pPr>
    </w:p>
    <w:p w:rsidR="009B6A78" w:rsidRPr="000459CC" w:rsidRDefault="009B6A78" w:rsidP="009B6A78">
      <w:pPr>
        <w:spacing w:after="0" w:line="240" w:lineRule="auto"/>
        <w:ind w:firstLine="709"/>
        <w:jc w:val="both"/>
        <w:rPr>
          <w:rFonts w:ascii="Times New Roman" w:hAnsi="Times New Roman"/>
          <w:color w:val="1A1A1A" w:themeColor="background1" w:themeShade="1A"/>
          <w:sz w:val="24"/>
          <w:szCs w:val="24"/>
          <w:lang w:val="uz-Cyrl-UZ"/>
        </w:rPr>
      </w:pPr>
    </w:p>
    <w:p w:rsidR="009B6A78" w:rsidRPr="000459CC" w:rsidRDefault="00021E00" w:rsidP="009B6A78">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Мансаб </w:t>
      </w:r>
      <w:r w:rsidR="009B6A78" w:rsidRPr="000459CC">
        <w:rPr>
          <w:rFonts w:ascii="Times New Roman" w:hAnsi="Times New Roman"/>
          <w:color w:val="1A1A1A" w:themeColor="background1" w:themeShade="1A"/>
          <w:sz w:val="24"/>
          <w:szCs w:val="24"/>
          <w:lang w:val="uz-Cyrl-UZ"/>
        </w:rPr>
        <w:t>вазифаси йўриқномаси билан танишдим, нусхасини олдим.</w:t>
      </w:r>
    </w:p>
    <w:p w:rsidR="009B6A78" w:rsidRPr="000459CC" w:rsidRDefault="009B6A78" w:rsidP="009B6A78">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9B6A78" w:rsidRPr="000459CC" w:rsidRDefault="009B6A78" w:rsidP="009B6A78">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9B6A78" w:rsidRPr="000459CC" w:rsidRDefault="009B6A78" w:rsidP="009B6A78">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9B6A78" w:rsidRPr="000459CC" w:rsidRDefault="009B6A78" w:rsidP="009B6A78">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8"/>
          <w:lang w:val="uz-Cyrl-UZ"/>
        </w:rPr>
        <w:t>“_____”___________20</w:t>
      </w:r>
      <w:r w:rsidR="00B1290F"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йил                       __________        ____________________</w:t>
      </w:r>
    </w:p>
    <w:p w:rsidR="009B6A78" w:rsidRPr="000459CC" w:rsidRDefault="009B6A78" w:rsidP="009B6A78">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9B6A78" w:rsidRPr="000459CC" w:rsidRDefault="009B6A78" w:rsidP="009B6A78">
      <w:pPr>
        <w:spacing w:after="0" w:line="240" w:lineRule="auto"/>
        <w:ind w:firstLine="709"/>
        <w:jc w:val="both"/>
        <w:rPr>
          <w:rFonts w:ascii="Times New Roman" w:hAnsi="Times New Roman"/>
          <w:color w:val="1A1A1A" w:themeColor="background1" w:themeShade="1A"/>
          <w:sz w:val="24"/>
          <w:szCs w:val="24"/>
          <w:lang w:val="uz-Cyrl-UZ"/>
        </w:rPr>
      </w:pPr>
    </w:p>
    <w:p w:rsidR="00820A9D" w:rsidRPr="000459CC" w:rsidRDefault="00820A9D" w:rsidP="009B6A78">
      <w:pPr>
        <w:tabs>
          <w:tab w:val="left" w:pos="6045"/>
        </w:tabs>
        <w:jc w:val="center"/>
        <w:rPr>
          <w:rFonts w:ascii="Times New Roman" w:hAnsi="Times New Roman"/>
          <w:color w:val="1A1A1A" w:themeColor="background1" w:themeShade="1A"/>
          <w:sz w:val="24"/>
          <w:szCs w:val="24"/>
          <w:lang w:val="uz-Cyrl-UZ"/>
        </w:rPr>
      </w:pPr>
    </w:p>
    <w:p w:rsidR="00820A9D" w:rsidRPr="000459CC" w:rsidRDefault="00820A9D" w:rsidP="00820A9D">
      <w:pPr>
        <w:rPr>
          <w:rFonts w:ascii="Times New Roman" w:hAnsi="Times New Roman"/>
          <w:color w:val="1A1A1A" w:themeColor="background1" w:themeShade="1A"/>
          <w:sz w:val="24"/>
          <w:szCs w:val="24"/>
          <w:lang w:val="uz-Cyrl-UZ"/>
        </w:rPr>
      </w:pPr>
    </w:p>
    <w:p w:rsidR="00820A9D" w:rsidRPr="000459CC" w:rsidRDefault="00820A9D" w:rsidP="00820A9D">
      <w:pPr>
        <w:rPr>
          <w:rFonts w:ascii="Times New Roman" w:hAnsi="Times New Roman"/>
          <w:color w:val="1A1A1A" w:themeColor="background1" w:themeShade="1A"/>
          <w:sz w:val="24"/>
          <w:szCs w:val="24"/>
          <w:lang w:val="uz-Cyrl-UZ"/>
        </w:rPr>
      </w:pPr>
    </w:p>
    <w:p w:rsidR="00820A9D" w:rsidRPr="000459CC" w:rsidRDefault="00820A9D" w:rsidP="00820A9D">
      <w:pPr>
        <w:rPr>
          <w:rFonts w:ascii="Times New Roman" w:hAnsi="Times New Roman"/>
          <w:color w:val="1A1A1A" w:themeColor="background1" w:themeShade="1A"/>
          <w:sz w:val="24"/>
          <w:szCs w:val="24"/>
          <w:lang w:val="uz-Cyrl-UZ"/>
        </w:rPr>
      </w:pPr>
    </w:p>
    <w:p w:rsidR="00820A9D" w:rsidRPr="000459CC" w:rsidRDefault="00820A9D" w:rsidP="00820A9D">
      <w:pPr>
        <w:rPr>
          <w:rFonts w:ascii="Times New Roman" w:hAnsi="Times New Roman"/>
          <w:color w:val="1A1A1A" w:themeColor="background1" w:themeShade="1A"/>
          <w:sz w:val="24"/>
          <w:szCs w:val="24"/>
          <w:lang w:val="uz-Cyrl-UZ"/>
        </w:rPr>
      </w:pPr>
    </w:p>
    <w:p w:rsidR="00820A9D" w:rsidRPr="000459CC" w:rsidRDefault="00820A9D" w:rsidP="00820A9D">
      <w:pPr>
        <w:rPr>
          <w:rFonts w:ascii="Times New Roman" w:hAnsi="Times New Roman"/>
          <w:color w:val="1A1A1A" w:themeColor="background1" w:themeShade="1A"/>
          <w:sz w:val="24"/>
          <w:szCs w:val="24"/>
          <w:lang w:val="uz-Cyrl-UZ"/>
        </w:rPr>
      </w:pPr>
    </w:p>
    <w:p w:rsidR="00820A9D" w:rsidRPr="000459CC" w:rsidRDefault="00820A9D" w:rsidP="00820A9D">
      <w:pPr>
        <w:rPr>
          <w:rFonts w:ascii="Times New Roman" w:hAnsi="Times New Roman"/>
          <w:color w:val="1A1A1A" w:themeColor="background1" w:themeShade="1A"/>
          <w:sz w:val="24"/>
          <w:szCs w:val="24"/>
          <w:lang w:val="uz-Cyrl-UZ"/>
        </w:rPr>
      </w:pPr>
    </w:p>
    <w:p w:rsidR="00820A9D" w:rsidRPr="000459CC" w:rsidRDefault="00820A9D" w:rsidP="00820A9D">
      <w:pPr>
        <w:rPr>
          <w:rFonts w:ascii="Times New Roman" w:hAnsi="Times New Roman"/>
          <w:color w:val="1A1A1A" w:themeColor="background1" w:themeShade="1A"/>
          <w:sz w:val="24"/>
          <w:szCs w:val="24"/>
          <w:lang w:val="uz-Cyrl-UZ"/>
        </w:rPr>
      </w:pPr>
    </w:p>
    <w:p w:rsidR="00820A9D" w:rsidRPr="000459CC" w:rsidRDefault="00820A9D" w:rsidP="00820A9D">
      <w:pPr>
        <w:rPr>
          <w:rFonts w:ascii="Times New Roman" w:hAnsi="Times New Roman"/>
          <w:color w:val="1A1A1A" w:themeColor="background1" w:themeShade="1A"/>
          <w:sz w:val="24"/>
          <w:szCs w:val="24"/>
          <w:lang w:val="uz-Cyrl-UZ"/>
        </w:rPr>
      </w:pPr>
    </w:p>
    <w:p w:rsidR="00820A9D" w:rsidRPr="000459CC" w:rsidRDefault="00820A9D" w:rsidP="00820A9D">
      <w:pPr>
        <w:rPr>
          <w:rFonts w:ascii="Times New Roman" w:hAnsi="Times New Roman"/>
          <w:color w:val="1A1A1A" w:themeColor="background1" w:themeShade="1A"/>
          <w:sz w:val="24"/>
          <w:szCs w:val="24"/>
          <w:lang w:val="uz-Cyrl-UZ"/>
        </w:rPr>
      </w:pPr>
    </w:p>
    <w:p w:rsidR="00820A9D" w:rsidRPr="000459CC" w:rsidRDefault="00820A9D" w:rsidP="00820A9D">
      <w:pPr>
        <w:rPr>
          <w:rFonts w:ascii="Times New Roman" w:hAnsi="Times New Roman"/>
          <w:color w:val="1A1A1A" w:themeColor="background1" w:themeShade="1A"/>
          <w:sz w:val="24"/>
          <w:szCs w:val="24"/>
          <w:lang w:val="uz-Cyrl-UZ"/>
        </w:rPr>
      </w:pPr>
    </w:p>
    <w:p w:rsidR="009B6A78" w:rsidRPr="000459CC" w:rsidRDefault="00820A9D" w:rsidP="00820A9D">
      <w:pPr>
        <w:tabs>
          <w:tab w:val="left" w:pos="4485"/>
        </w:tabs>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r>
    </w:p>
    <w:p w:rsidR="00820A9D" w:rsidRPr="000459CC" w:rsidRDefault="00820A9D" w:rsidP="00820A9D">
      <w:pPr>
        <w:tabs>
          <w:tab w:val="left" w:pos="4485"/>
        </w:tabs>
        <w:rPr>
          <w:rFonts w:ascii="Times New Roman" w:hAnsi="Times New Roman"/>
          <w:color w:val="1A1A1A" w:themeColor="background1" w:themeShade="1A"/>
          <w:sz w:val="24"/>
          <w:szCs w:val="24"/>
          <w:lang w:val="uz-Cyrl-UZ"/>
        </w:rPr>
      </w:pPr>
    </w:p>
    <w:p w:rsidR="00820A9D" w:rsidRPr="000459CC" w:rsidRDefault="00820A9D" w:rsidP="00820A9D">
      <w:pPr>
        <w:tabs>
          <w:tab w:val="left" w:pos="4485"/>
        </w:tabs>
        <w:rPr>
          <w:rFonts w:ascii="Times New Roman" w:hAnsi="Times New Roman"/>
          <w:color w:val="1A1A1A" w:themeColor="background1" w:themeShade="1A"/>
          <w:sz w:val="24"/>
          <w:szCs w:val="24"/>
          <w:lang w:val="uz-Cyrl-UZ"/>
        </w:rPr>
      </w:pPr>
    </w:p>
    <w:p w:rsidR="00820A9D" w:rsidRPr="000459CC" w:rsidRDefault="00820A9D" w:rsidP="00820A9D">
      <w:pPr>
        <w:tabs>
          <w:tab w:val="left" w:pos="4485"/>
        </w:tabs>
        <w:rPr>
          <w:rFonts w:ascii="Times New Roman" w:hAnsi="Times New Roman"/>
          <w:color w:val="1A1A1A" w:themeColor="background1" w:themeShade="1A"/>
          <w:sz w:val="24"/>
          <w:szCs w:val="24"/>
          <w:lang w:val="uz-Cyrl-UZ"/>
        </w:rPr>
      </w:pPr>
    </w:p>
    <w:p w:rsidR="00820A9D" w:rsidRPr="000459CC" w:rsidRDefault="00820A9D" w:rsidP="00820A9D">
      <w:pPr>
        <w:tabs>
          <w:tab w:val="left" w:pos="4485"/>
        </w:tabs>
        <w:rPr>
          <w:rFonts w:ascii="Times New Roman" w:hAnsi="Times New Roman"/>
          <w:color w:val="1A1A1A" w:themeColor="background1" w:themeShade="1A"/>
          <w:sz w:val="24"/>
          <w:szCs w:val="24"/>
          <w:lang w:val="uz-Cyrl-UZ"/>
        </w:rPr>
      </w:pPr>
    </w:p>
    <w:p w:rsidR="00820A9D" w:rsidRPr="000459CC" w:rsidRDefault="00820A9D" w:rsidP="00820A9D">
      <w:pPr>
        <w:tabs>
          <w:tab w:val="left" w:pos="4485"/>
        </w:tabs>
        <w:rPr>
          <w:rFonts w:ascii="Times New Roman" w:hAnsi="Times New Roman"/>
          <w:color w:val="1A1A1A" w:themeColor="background1" w:themeShade="1A"/>
          <w:sz w:val="24"/>
          <w:szCs w:val="24"/>
          <w:lang w:val="uz-Cyrl-UZ"/>
        </w:rPr>
      </w:pPr>
    </w:p>
    <w:p w:rsidR="00820A9D" w:rsidRPr="000459CC" w:rsidRDefault="00820A9D" w:rsidP="00820A9D">
      <w:pPr>
        <w:tabs>
          <w:tab w:val="left" w:pos="4485"/>
        </w:tabs>
        <w:rPr>
          <w:rFonts w:ascii="Times New Roman" w:hAnsi="Times New Roman"/>
          <w:color w:val="1A1A1A" w:themeColor="background1" w:themeShade="1A"/>
          <w:sz w:val="24"/>
          <w:szCs w:val="24"/>
          <w:lang w:val="uz-Cyrl-UZ"/>
        </w:rPr>
      </w:pPr>
    </w:p>
    <w:p w:rsidR="00820A9D" w:rsidRPr="000459CC" w:rsidRDefault="00820A9D" w:rsidP="00820A9D">
      <w:pPr>
        <w:tabs>
          <w:tab w:val="left" w:pos="4485"/>
        </w:tabs>
        <w:rPr>
          <w:rFonts w:ascii="Times New Roman" w:hAnsi="Times New Roman"/>
          <w:color w:val="1A1A1A" w:themeColor="background1" w:themeShade="1A"/>
          <w:sz w:val="24"/>
          <w:szCs w:val="24"/>
          <w:lang w:val="uz-Cyrl-UZ"/>
        </w:rPr>
      </w:pPr>
    </w:p>
    <w:p w:rsidR="00820A9D" w:rsidRPr="000459CC" w:rsidRDefault="00820A9D" w:rsidP="00820A9D">
      <w:pPr>
        <w:tabs>
          <w:tab w:val="left" w:pos="4485"/>
        </w:tabs>
        <w:rPr>
          <w:rFonts w:ascii="Times New Roman" w:hAnsi="Times New Roman"/>
          <w:color w:val="1A1A1A" w:themeColor="background1" w:themeShade="1A"/>
          <w:sz w:val="24"/>
          <w:szCs w:val="24"/>
          <w:lang w:val="uz-Cyrl-UZ"/>
        </w:rPr>
      </w:pPr>
    </w:p>
    <w:p w:rsidR="00BE0091" w:rsidRPr="000459CC" w:rsidRDefault="00BE0091" w:rsidP="00820A9D">
      <w:pPr>
        <w:spacing w:after="0" w:line="240" w:lineRule="auto"/>
        <w:ind w:left="4963" w:firstLine="709"/>
        <w:rPr>
          <w:rFonts w:ascii="Times New Roman" w:hAnsi="Times New Roman"/>
          <w:b/>
          <w:color w:val="1A1A1A" w:themeColor="background1" w:themeShade="1A"/>
          <w:sz w:val="26"/>
          <w:szCs w:val="26"/>
          <w:lang w:val="uz-Cyrl-UZ"/>
        </w:rPr>
      </w:pPr>
    </w:p>
    <w:p w:rsidR="00BE0091" w:rsidRPr="000459CC" w:rsidRDefault="00BE0091" w:rsidP="00820A9D">
      <w:pPr>
        <w:spacing w:after="0" w:line="240" w:lineRule="auto"/>
        <w:ind w:left="4963" w:firstLine="709"/>
        <w:rPr>
          <w:rFonts w:ascii="Times New Roman" w:hAnsi="Times New Roman"/>
          <w:b/>
          <w:color w:val="1A1A1A" w:themeColor="background1" w:themeShade="1A"/>
          <w:sz w:val="26"/>
          <w:szCs w:val="26"/>
          <w:lang w:val="uz-Cyrl-UZ"/>
        </w:rPr>
      </w:pPr>
    </w:p>
    <w:p w:rsidR="00BE0091" w:rsidRPr="000459CC" w:rsidRDefault="00BE0091" w:rsidP="00820A9D">
      <w:pPr>
        <w:spacing w:after="0" w:line="240" w:lineRule="auto"/>
        <w:ind w:left="4963" w:firstLine="709"/>
        <w:rPr>
          <w:rFonts w:ascii="Times New Roman" w:hAnsi="Times New Roman"/>
          <w:b/>
          <w:color w:val="1A1A1A" w:themeColor="background1" w:themeShade="1A"/>
          <w:sz w:val="26"/>
          <w:szCs w:val="26"/>
          <w:lang w:val="uz-Cyrl-UZ"/>
        </w:rPr>
      </w:pPr>
    </w:p>
    <w:p w:rsidR="00BE0091" w:rsidRPr="000459CC" w:rsidRDefault="00BE0091" w:rsidP="00820A9D">
      <w:pPr>
        <w:spacing w:after="0" w:line="240" w:lineRule="auto"/>
        <w:ind w:left="4963" w:firstLine="709"/>
        <w:rPr>
          <w:rFonts w:ascii="Times New Roman" w:hAnsi="Times New Roman"/>
          <w:b/>
          <w:color w:val="1A1A1A" w:themeColor="background1" w:themeShade="1A"/>
          <w:sz w:val="26"/>
          <w:szCs w:val="26"/>
          <w:lang w:val="uz-Cyrl-UZ"/>
        </w:rPr>
      </w:pPr>
    </w:p>
    <w:p w:rsidR="009C2346" w:rsidRPr="000459CC" w:rsidRDefault="009C2346" w:rsidP="009C2346">
      <w:pPr>
        <w:spacing w:after="0" w:line="240" w:lineRule="auto"/>
        <w:rPr>
          <w:rFonts w:ascii="Times New Roman" w:hAnsi="Times New Roman"/>
          <w:b/>
          <w:color w:val="1A1A1A" w:themeColor="background1" w:themeShade="1A"/>
          <w:sz w:val="26"/>
          <w:szCs w:val="26"/>
          <w:lang w:val="uz-Cyrl-UZ"/>
        </w:rPr>
      </w:pPr>
      <w:r>
        <w:rPr>
          <w:rFonts w:ascii="Times New Roman" w:hAnsi="Times New Roman"/>
          <w:b/>
          <w:color w:val="1A1A1A" w:themeColor="background1" w:themeShade="1A"/>
          <w:sz w:val="26"/>
          <w:szCs w:val="26"/>
          <w:lang w:val="uz-Cyrl-UZ"/>
        </w:rPr>
        <w:lastRenderedPageBreak/>
        <w:t xml:space="preserve">   </w:t>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t xml:space="preserve">       </w:t>
      </w:r>
      <w:r w:rsidRPr="000459CC">
        <w:rPr>
          <w:rFonts w:ascii="Times New Roman" w:hAnsi="Times New Roman"/>
          <w:b/>
          <w:color w:val="1A1A1A" w:themeColor="background1" w:themeShade="1A"/>
          <w:sz w:val="26"/>
          <w:szCs w:val="26"/>
          <w:lang w:val="uz-Cyrl-UZ"/>
        </w:rPr>
        <w:t>“Т А С Д И Қ Л А Й М А Н”</w:t>
      </w:r>
    </w:p>
    <w:p w:rsidR="009C2346" w:rsidRPr="000459CC" w:rsidRDefault="009C2346" w:rsidP="009C2346">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9C2346" w:rsidRPr="000459CC" w:rsidRDefault="009C2346" w:rsidP="009C2346">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9C2346" w:rsidRPr="000459CC" w:rsidRDefault="009C2346" w:rsidP="009C2346">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9C2346" w:rsidRPr="000459CC" w:rsidRDefault="009C2346" w:rsidP="009C2346">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820A9D" w:rsidRPr="000459CC" w:rsidRDefault="00820A9D" w:rsidP="00820A9D">
      <w:pPr>
        <w:spacing w:after="0"/>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w:t>
      </w:r>
      <w:r w:rsidR="0085044F" w:rsidRPr="000459CC">
        <w:rPr>
          <w:rFonts w:ascii="Times New Roman" w:hAnsi="Times New Roman"/>
          <w:b/>
          <w:color w:val="1A1A1A" w:themeColor="background1" w:themeShade="1A"/>
          <w:sz w:val="26"/>
          <w:szCs w:val="26"/>
          <w:lang w:val="uz-Cyrl-UZ"/>
        </w:rPr>
        <w:t xml:space="preserve"> кадрлар </w:t>
      </w:r>
      <w:r w:rsidRPr="000459CC">
        <w:rPr>
          <w:rFonts w:ascii="Times New Roman" w:hAnsi="Times New Roman"/>
          <w:b/>
          <w:color w:val="1A1A1A" w:themeColor="background1" w:themeShade="1A"/>
          <w:sz w:val="26"/>
          <w:szCs w:val="26"/>
          <w:lang w:val="uz-Cyrl-UZ"/>
        </w:rPr>
        <w:t xml:space="preserve">бўйича </w:t>
      </w:r>
      <w:r w:rsidR="0085044F" w:rsidRPr="000459CC">
        <w:rPr>
          <w:rFonts w:ascii="Times New Roman" w:hAnsi="Times New Roman"/>
          <w:b/>
          <w:color w:val="1A1A1A" w:themeColor="background1" w:themeShade="1A"/>
          <w:sz w:val="26"/>
          <w:szCs w:val="26"/>
          <w:lang w:val="uz-Cyrl-UZ"/>
        </w:rPr>
        <w:t xml:space="preserve">инспектор </w:t>
      </w:r>
      <w:r w:rsidRPr="000459CC">
        <w:rPr>
          <w:rFonts w:ascii="Times New Roman" w:hAnsi="Times New Roman"/>
          <w:b/>
          <w:color w:val="1A1A1A" w:themeColor="background1" w:themeShade="1A"/>
          <w:sz w:val="26"/>
          <w:szCs w:val="26"/>
          <w:lang w:val="uz-Cyrl-UZ"/>
        </w:rPr>
        <w:t>лавозим (вазифа) йўриқномаси</w:t>
      </w:r>
    </w:p>
    <w:p w:rsidR="00820A9D" w:rsidRPr="000459CC" w:rsidRDefault="00820A9D" w:rsidP="00820A9D">
      <w:pPr>
        <w:spacing w:after="0"/>
        <w:jc w:val="center"/>
        <w:rPr>
          <w:rFonts w:ascii="Times New Roman" w:hAnsi="Times New Roman"/>
          <w:b/>
          <w:color w:val="1A1A1A" w:themeColor="background1" w:themeShade="1A"/>
          <w:sz w:val="10"/>
          <w:szCs w:val="26"/>
          <w:lang w:val="uz-Cyrl-UZ"/>
        </w:rPr>
      </w:pPr>
    </w:p>
    <w:p w:rsidR="00820A9D" w:rsidRPr="000459CC" w:rsidRDefault="00820A9D" w:rsidP="0085044F">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“Сирғали деҳқон бозори” АЖ </w:t>
      </w:r>
      <w:r w:rsidR="0085044F" w:rsidRPr="000459CC">
        <w:rPr>
          <w:rFonts w:ascii="Times New Roman" w:hAnsi="Times New Roman"/>
          <w:color w:val="1A1A1A" w:themeColor="background1" w:themeShade="1A"/>
          <w:sz w:val="26"/>
          <w:szCs w:val="26"/>
          <w:lang w:val="uz-Cyrl-UZ"/>
        </w:rPr>
        <w:t>кадрлар бўйича инспектор</w:t>
      </w:r>
      <w:r w:rsidR="0085044F"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color w:val="1A1A1A" w:themeColor="background1" w:themeShade="1A"/>
          <w:sz w:val="26"/>
          <w:szCs w:val="26"/>
          <w:lang w:val="uz-Cyrl-UZ"/>
        </w:rPr>
        <w:t>жамият директорига бўйсинади.</w:t>
      </w:r>
    </w:p>
    <w:p w:rsidR="00820A9D" w:rsidRPr="000459CC" w:rsidRDefault="00820A9D" w:rsidP="0085044F">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“Сирғали деҳқон бозори” АЖ </w:t>
      </w:r>
      <w:r w:rsidR="0085044F" w:rsidRPr="000459CC">
        <w:rPr>
          <w:rFonts w:ascii="Times New Roman" w:hAnsi="Times New Roman"/>
          <w:color w:val="1A1A1A" w:themeColor="background1" w:themeShade="1A"/>
          <w:sz w:val="26"/>
          <w:szCs w:val="26"/>
          <w:lang w:val="uz-Cyrl-UZ"/>
        </w:rPr>
        <w:t>кадрлар бўйича инспектор</w:t>
      </w:r>
      <w:r w:rsidRPr="000459CC">
        <w:rPr>
          <w:rFonts w:ascii="Times New Roman" w:hAnsi="Times New Roman"/>
          <w:color w:val="1A1A1A" w:themeColor="background1" w:themeShade="1A"/>
          <w:sz w:val="26"/>
          <w:szCs w:val="26"/>
          <w:lang w:val="uz-Cyrl-UZ"/>
        </w:rPr>
        <w:t xml:space="preserve"> – бозорлар фаолиятини белгиловчи, тартибга солоувчи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Фармойиши, Қарор ва Буйруқлари, Ўзбекистон Республикаси Халқ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w:t>
      </w:r>
      <w:r w:rsidRPr="000459CC">
        <w:rPr>
          <w:rFonts w:ascii="Times New Roman" w:hAnsi="Times New Roman"/>
          <w:b/>
          <w:color w:val="1A1A1A" w:themeColor="background1" w:themeShade="1A"/>
          <w:sz w:val="26"/>
          <w:szCs w:val="26"/>
          <w:lang w:val="uz-Cyrl-UZ"/>
        </w:rPr>
        <w:t>кўрсатиладиган хизматлар қийматининг янги миқдорини жорий этиш тўғрисида</w:t>
      </w:r>
      <w:r w:rsidRPr="000459CC">
        <w:rPr>
          <w:rFonts w:ascii="Times New Roman" w:hAnsi="Times New Roman"/>
          <w:color w:val="1A1A1A" w:themeColor="background1" w:themeShade="1A"/>
          <w:sz w:val="26"/>
          <w:szCs w:val="26"/>
          <w:lang w:val="uz-Cyrl-UZ"/>
        </w:rPr>
        <w:t xml:space="preserve">”ги Қарорлар, Вазирлар Махкамасининг 2012 йил 28 августдаги “Бозорлар ва савдо комплекслари фаолиятини тартибга солишга доир қўшимча чора-тадбирлар тўғрисида”ги 253-сонли Қарорнинг деғқон бозорлари  фаолиятига таалуқли бандларини </w:t>
      </w:r>
      <w:r w:rsidRPr="000459CC">
        <w:rPr>
          <w:rFonts w:ascii="Times New Roman" w:hAnsi="Times New Roman"/>
          <w:b/>
          <w:color w:val="1A1A1A" w:themeColor="background1" w:themeShade="1A"/>
          <w:sz w:val="26"/>
          <w:szCs w:val="26"/>
          <w:lang w:val="uz-Cyrl-UZ"/>
        </w:rPr>
        <w:t xml:space="preserve">билиши шарт, </w:t>
      </w:r>
      <w:r w:rsidRPr="000459CC">
        <w:rPr>
          <w:rFonts w:ascii="Times New Roman" w:hAnsi="Times New Roman"/>
          <w:color w:val="1A1A1A" w:themeColor="background1" w:themeShade="1A"/>
          <w:sz w:val="26"/>
          <w:szCs w:val="26"/>
          <w:lang w:val="uz-Cyrl-UZ"/>
        </w:rPr>
        <w:t>ижро учун қабул қилиб, бўлим ходимлари томонидан бажарилишини назорат қилади, бўлимларга амалий ёрдам кўрсатади.</w:t>
      </w:r>
    </w:p>
    <w:p w:rsidR="00820A9D" w:rsidRPr="000459CC" w:rsidRDefault="00820A9D" w:rsidP="00820A9D">
      <w:pPr>
        <w:spacing w:after="0" w:line="240" w:lineRule="auto"/>
        <w:ind w:firstLine="709"/>
        <w:jc w:val="both"/>
        <w:rPr>
          <w:rFonts w:ascii="Times New Roman" w:hAnsi="Times New Roman"/>
          <w:b/>
          <w:i/>
          <w:color w:val="1A1A1A" w:themeColor="background1" w:themeShade="1A"/>
          <w:sz w:val="26"/>
          <w:szCs w:val="26"/>
          <w:lang w:val="uz-Cyrl-UZ"/>
        </w:rPr>
      </w:pPr>
      <w:r w:rsidRPr="000459CC">
        <w:rPr>
          <w:rFonts w:ascii="Times New Roman" w:hAnsi="Times New Roman"/>
          <w:b/>
          <w:i/>
          <w:color w:val="1A1A1A" w:themeColor="background1" w:themeShade="1A"/>
          <w:sz w:val="26"/>
          <w:szCs w:val="26"/>
          <w:lang w:val="uz-Cyrl-UZ"/>
        </w:rPr>
        <w:t>Ўз хизмат вазифаси вақтида хукумат қарорлари ижросини тўғри таҳлил қилиб, жавобгарликни хис қиоган ҳолда иш юритади. Содир этган ноқонуний ҳатти- харакати ва бозор маъмуриятига етказган модиий зарар учун жавобгарликни ўз зиммасига олади ва шахсан жавобгар хисобланади.</w:t>
      </w:r>
    </w:p>
    <w:p w:rsidR="00820A9D" w:rsidRPr="000459CC" w:rsidRDefault="00820A9D" w:rsidP="00820A9D">
      <w:pPr>
        <w:spacing w:after="0" w:line="240" w:lineRule="auto"/>
        <w:ind w:firstLine="709"/>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Жамиятнинг молиявий ва бошқа фаолиятлари ҳақида маълумотларни жамият рахбарининг рухсатисиз хеч кимга (хужжатли рухсатномаси бўлса ҳам) тарқатмаслок ва бермаслик. Мутасадди ташкилотларга фақатгина ёзма сўровнома орқали бериш.</w:t>
      </w:r>
    </w:p>
    <w:p w:rsidR="0085044F" w:rsidRPr="000459CC" w:rsidRDefault="0085044F"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Ўз иш фаолиятида Ўзбекистон Республикаси Меҳнат Клдексига асосланган ҳолда иш юритади.</w:t>
      </w:r>
    </w:p>
    <w:p w:rsidR="0085044F" w:rsidRPr="000459CC" w:rsidRDefault="0085044F"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Жамият ходимларининг малакаси, касби, ихтисоси, ишчанлик қобилиятига асосланган ҳолда ишга қабул қилиш, лавозимидан бўшатиш, бошқа лавозимга (ишга) кўчириш юзасидан қонунчилик талаблари меъёри асосида буйруқлар тайёрлайди.</w:t>
      </w:r>
    </w:p>
    <w:p w:rsidR="0085044F" w:rsidRPr="000459CC" w:rsidRDefault="0085044F"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Жамият ходимларининг шахсий варақаси, шахсий жилди, сеҳнат дафтарларини қонун асосида юритилиши ва сақланишига жавоб беради.</w:t>
      </w:r>
    </w:p>
    <w:p w:rsidR="00762688" w:rsidRPr="000459CC" w:rsidRDefault="0085044F"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Ходимларнинг </w:t>
      </w:r>
      <w:r w:rsidR="00762688" w:rsidRPr="000459CC">
        <w:rPr>
          <w:rFonts w:ascii="Times New Roman" w:hAnsi="Times New Roman"/>
          <w:color w:val="1A1A1A" w:themeColor="background1" w:themeShade="1A"/>
          <w:sz w:val="26"/>
          <w:szCs w:val="26"/>
          <w:lang w:val="uz-Cyrl-UZ"/>
        </w:rPr>
        <w:t>сектор</w:t>
      </w:r>
      <w:r w:rsidRPr="000459CC">
        <w:rPr>
          <w:rFonts w:ascii="Times New Roman" w:hAnsi="Times New Roman"/>
          <w:color w:val="1A1A1A" w:themeColor="background1" w:themeShade="1A"/>
          <w:sz w:val="26"/>
          <w:szCs w:val="26"/>
          <w:lang w:val="uz-Cyrl-UZ"/>
        </w:rPr>
        <w:t xml:space="preserve"> (</w:t>
      </w:r>
      <w:r w:rsidR="00762688" w:rsidRPr="000459CC">
        <w:rPr>
          <w:rFonts w:ascii="Times New Roman" w:hAnsi="Times New Roman"/>
          <w:color w:val="1A1A1A" w:themeColor="background1" w:themeShade="1A"/>
          <w:sz w:val="26"/>
          <w:szCs w:val="26"/>
          <w:lang w:val="uz-Cyrl-UZ"/>
        </w:rPr>
        <w:t>расталар</w:t>
      </w:r>
      <w:r w:rsidRPr="000459CC">
        <w:rPr>
          <w:rFonts w:ascii="Times New Roman" w:hAnsi="Times New Roman"/>
          <w:color w:val="1A1A1A" w:themeColor="background1" w:themeShade="1A"/>
          <w:sz w:val="26"/>
          <w:szCs w:val="26"/>
          <w:lang w:val="uz-Cyrl-UZ"/>
        </w:rPr>
        <w:t>)</w:t>
      </w:r>
      <w:r w:rsidR="00762688" w:rsidRPr="000459CC">
        <w:rPr>
          <w:rFonts w:ascii="Times New Roman" w:hAnsi="Times New Roman"/>
          <w:color w:val="1A1A1A" w:themeColor="background1" w:themeShade="1A"/>
          <w:sz w:val="26"/>
          <w:szCs w:val="26"/>
          <w:lang w:val="uz-Cyrl-UZ"/>
        </w:rPr>
        <w:t xml:space="preserve"> бўйича тақсимланган табель намуналарини масъул ходимларга иш кунларини тўлдириб,рахбариятга тасдиқлатиб, мухосибият бўлимига топширилишини таъминлайди.</w:t>
      </w:r>
    </w:p>
    <w:p w:rsidR="00762688" w:rsidRPr="000459CC" w:rsidRDefault="00762688"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Ходимларни хар йилги меҳнат таътили жадвалини тузади ва унинг бажарилишини таъминлайди.</w:t>
      </w:r>
    </w:p>
    <w:p w:rsidR="00762688" w:rsidRPr="000459CC" w:rsidRDefault="00762688"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Туман меҳнат бўлимига бўш иш жойлари ҳақида хар ойда хисоботлар топширади.</w:t>
      </w:r>
    </w:p>
    <w:p w:rsidR="00762688" w:rsidRPr="000459CC" w:rsidRDefault="00762688"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Рахбар ходимлар захирасини шакллантириш мақсадида жамият мутахассисларининг ишчанлиги, малакаси, иш тажрибасини мунтазам равишда ўрганиб бориш ҳамда рахбар ходимлар захирасига киритилган мутахассислар малакасини ошириш бўйича фаолият олиб боради.</w:t>
      </w:r>
    </w:p>
    <w:p w:rsidR="0085044F" w:rsidRPr="000459CC" w:rsidRDefault="00762688"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Ходимларни синовдан ўтказиш, аттестация хайъатлари тавсияларини амалга ошириш тадбирларини тузишда иштирок этади.</w:t>
      </w:r>
    </w:p>
    <w:p w:rsidR="00762688" w:rsidRPr="000459CC" w:rsidRDefault="00762688"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lastRenderedPageBreak/>
        <w:t>Жамиятнинг ички тартиб ва меҳнат интизоми талабларини бажарилишини назорат қилиш.</w:t>
      </w:r>
    </w:p>
    <w:p w:rsidR="00762688" w:rsidRPr="000459CC" w:rsidRDefault="00762688"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Юқори ташкилотлар “Муниципал активларни бошқариш маркази” ДУК, Тошкент шаҳар хокимияти, Савдо хизмат кўрсатиш соҳаси ва ҳалқ истемоли моллари ишлаб чиқариш департаменти</w:t>
      </w:r>
      <w:r w:rsidR="00110803" w:rsidRPr="000459CC">
        <w:rPr>
          <w:rFonts w:ascii="Times New Roman" w:hAnsi="Times New Roman"/>
          <w:color w:val="1A1A1A" w:themeColor="background1" w:themeShade="1A"/>
          <w:sz w:val="26"/>
          <w:szCs w:val="26"/>
          <w:lang w:val="uz-Cyrl-UZ"/>
        </w:rPr>
        <w:t>, прокуратура, ички ишлар, Давлат хавфсизлик хизмати томонидан сўралган маълумотларни ўз вақтида тайёрланишини назорат қилади, зарур ҳолларда тайёрлаш ишларида иштирок этади.</w:t>
      </w:r>
    </w:p>
    <w:p w:rsidR="00110803" w:rsidRPr="000459CC" w:rsidRDefault="00110803"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Техника ва ёнғин хавфсизлиги қоидаларини билиши шарт.</w:t>
      </w:r>
    </w:p>
    <w:p w:rsidR="00820A9D" w:rsidRPr="000459CC" w:rsidRDefault="00820A9D" w:rsidP="00820A9D">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Малакасига қўйиладиган талаблар: </w:t>
      </w:r>
      <w:r w:rsidRPr="000459CC">
        <w:rPr>
          <w:rFonts w:ascii="Times New Roman" w:hAnsi="Times New Roman"/>
          <w:color w:val="1A1A1A" w:themeColor="background1" w:themeShade="1A"/>
          <w:sz w:val="26"/>
          <w:szCs w:val="26"/>
          <w:lang w:val="uz-Cyrl-UZ"/>
        </w:rPr>
        <w:t xml:space="preserve">Жамият </w:t>
      </w:r>
      <w:r w:rsidR="00110803" w:rsidRPr="000459CC">
        <w:rPr>
          <w:rFonts w:ascii="Times New Roman" w:hAnsi="Times New Roman"/>
          <w:color w:val="1A1A1A" w:themeColor="background1" w:themeShade="1A"/>
          <w:sz w:val="26"/>
          <w:szCs w:val="26"/>
          <w:lang w:val="uz-Cyrl-UZ"/>
        </w:rPr>
        <w:t xml:space="preserve">кадрлар бўйича инспектори </w:t>
      </w:r>
      <w:r w:rsidRPr="000459CC">
        <w:rPr>
          <w:rFonts w:ascii="Times New Roman" w:hAnsi="Times New Roman"/>
          <w:color w:val="1A1A1A" w:themeColor="background1" w:themeShade="1A"/>
          <w:sz w:val="26"/>
          <w:szCs w:val="26"/>
          <w:lang w:val="uz-Cyrl-UZ"/>
        </w:rPr>
        <w:t xml:space="preserve"> </w:t>
      </w:r>
      <w:r w:rsidR="00110803" w:rsidRPr="000459CC">
        <w:rPr>
          <w:rFonts w:ascii="Times New Roman" w:hAnsi="Times New Roman"/>
          <w:color w:val="1A1A1A" w:themeColor="background1" w:themeShade="1A"/>
          <w:sz w:val="26"/>
          <w:szCs w:val="26"/>
          <w:lang w:val="uz-Cyrl-UZ"/>
        </w:rPr>
        <w:t xml:space="preserve">                    4</w:t>
      </w:r>
      <w:r w:rsidRPr="000459CC">
        <w:rPr>
          <w:rFonts w:ascii="Times New Roman" w:hAnsi="Times New Roman"/>
          <w:color w:val="1A1A1A" w:themeColor="background1" w:themeShade="1A"/>
          <w:sz w:val="26"/>
          <w:szCs w:val="26"/>
          <w:lang w:val="uz-Cyrl-UZ"/>
        </w:rPr>
        <w:t xml:space="preserve"> йиллик</w:t>
      </w:r>
      <w:r w:rsidR="00110803" w:rsidRPr="000459CC">
        <w:rPr>
          <w:rFonts w:ascii="Times New Roman" w:hAnsi="Times New Roman"/>
          <w:color w:val="1A1A1A" w:themeColor="background1" w:themeShade="1A"/>
          <w:sz w:val="26"/>
          <w:szCs w:val="26"/>
          <w:lang w:val="uz-Cyrl-UZ"/>
        </w:rPr>
        <w:t xml:space="preserve"> малака стажи, олий ёки ўтра-махсус муълумотга</w:t>
      </w:r>
      <w:r w:rsidRPr="000459CC">
        <w:rPr>
          <w:rFonts w:ascii="Times New Roman" w:hAnsi="Times New Roman"/>
          <w:color w:val="1A1A1A" w:themeColor="background1" w:themeShade="1A"/>
          <w:sz w:val="26"/>
          <w:szCs w:val="26"/>
          <w:lang w:val="uz-Cyrl-UZ"/>
        </w:rPr>
        <w:t xml:space="preserve"> эга бўлиши лозим.</w:t>
      </w:r>
    </w:p>
    <w:p w:rsidR="00820A9D" w:rsidRPr="000459CC" w:rsidRDefault="00820A9D" w:rsidP="00820A9D">
      <w:pPr>
        <w:spacing w:after="0" w:line="240" w:lineRule="auto"/>
        <w:ind w:firstLine="709"/>
        <w:jc w:val="both"/>
        <w:rPr>
          <w:rFonts w:ascii="Times New Roman" w:hAnsi="Times New Roman"/>
          <w:color w:val="1A1A1A" w:themeColor="background1" w:themeShade="1A"/>
          <w:sz w:val="26"/>
          <w:szCs w:val="26"/>
          <w:lang w:val="uz-Cyrl-UZ"/>
        </w:rPr>
      </w:pPr>
    </w:p>
    <w:p w:rsidR="00820A9D" w:rsidRPr="000459CC" w:rsidRDefault="00820A9D" w:rsidP="00820A9D">
      <w:pPr>
        <w:spacing w:after="0" w:line="240" w:lineRule="auto"/>
        <w:ind w:firstLine="709"/>
        <w:jc w:val="both"/>
        <w:rPr>
          <w:rFonts w:ascii="Times New Roman" w:hAnsi="Times New Roman"/>
          <w:color w:val="1A1A1A" w:themeColor="background1" w:themeShade="1A"/>
          <w:sz w:val="24"/>
          <w:szCs w:val="24"/>
          <w:lang w:val="uz-Cyrl-UZ"/>
        </w:rPr>
      </w:pPr>
    </w:p>
    <w:p w:rsidR="00820A9D" w:rsidRPr="000459CC" w:rsidRDefault="00820A9D" w:rsidP="00820A9D">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Мансаб вазифаси йўриқномаси билан танишдим, нусхасини олдим.</w:t>
      </w:r>
    </w:p>
    <w:p w:rsidR="00820A9D" w:rsidRPr="000459CC" w:rsidRDefault="00820A9D" w:rsidP="00820A9D">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820A9D" w:rsidRPr="000459CC" w:rsidRDefault="00820A9D" w:rsidP="00820A9D">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820A9D" w:rsidRPr="000459CC" w:rsidRDefault="00820A9D" w:rsidP="00820A9D">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820A9D" w:rsidRPr="000459CC" w:rsidRDefault="00820A9D" w:rsidP="00820A9D">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8"/>
          <w:lang w:val="uz-Cyrl-UZ"/>
        </w:rPr>
        <w:t>“_____”___________20</w:t>
      </w:r>
      <w:r w:rsidR="00B1290F"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 xml:space="preserve">     йил                       __________        ____________________</w:t>
      </w:r>
    </w:p>
    <w:p w:rsidR="00820A9D" w:rsidRPr="000459CC" w:rsidRDefault="00820A9D" w:rsidP="00820A9D">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820A9D" w:rsidRPr="000459CC" w:rsidRDefault="00820A9D" w:rsidP="00820A9D">
      <w:pPr>
        <w:spacing w:after="0" w:line="240" w:lineRule="auto"/>
        <w:ind w:firstLine="709"/>
        <w:jc w:val="both"/>
        <w:rPr>
          <w:rFonts w:ascii="Times New Roman" w:hAnsi="Times New Roman"/>
          <w:color w:val="1A1A1A" w:themeColor="background1" w:themeShade="1A"/>
          <w:sz w:val="24"/>
          <w:szCs w:val="24"/>
          <w:lang w:val="uz-Cyrl-UZ"/>
        </w:rPr>
      </w:pPr>
    </w:p>
    <w:p w:rsidR="00820A9D" w:rsidRPr="000459CC" w:rsidRDefault="00820A9D" w:rsidP="00820A9D">
      <w:pPr>
        <w:tabs>
          <w:tab w:val="left" w:pos="6045"/>
        </w:tabs>
        <w:jc w:val="center"/>
        <w:rPr>
          <w:rFonts w:ascii="Times New Roman" w:hAnsi="Times New Roman"/>
          <w:color w:val="1A1A1A" w:themeColor="background1" w:themeShade="1A"/>
          <w:sz w:val="24"/>
          <w:szCs w:val="24"/>
          <w:lang w:val="uz-Cyrl-UZ"/>
        </w:rPr>
      </w:pPr>
    </w:p>
    <w:p w:rsidR="00E30297" w:rsidRPr="000459CC" w:rsidRDefault="00E30297" w:rsidP="00820A9D">
      <w:pPr>
        <w:tabs>
          <w:tab w:val="left" w:pos="4485"/>
        </w:tabs>
        <w:rPr>
          <w:rFonts w:ascii="Times New Roman" w:hAnsi="Times New Roman"/>
          <w:color w:val="1A1A1A" w:themeColor="background1" w:themeShade="1A"/>
          <w:sz w:val="24"/>
          <w:szCs w:val="24"/>
          <w:lang w:val="uz-Cyrl-UZ"/>
        </w:rPr>
      </w:pPr>
    </w:p>
    <w:p w:rsidR="00E30297" w:rsidRPr="000459CC" w:rsidRDefault="00E30297" w:rsidP="00E30297">
      <w:pPr>
        <w:rPr>
          <w:rFonts w:ascii="Times New Roman" w:hAnsi="Times New Roman"/>
          <w:color w:val="1A1A1A" w:themeColor="background1" w:themeShade="1A"/>
          <w:sz w:val="24"/>
          <w:szCs w:val="24"/>
          <w:lang w:val="uz-Cyrl-UZ"/>
        </w:rPr>
      </w:pPr>
    </w:p>
    <w:p w:rsidR="00E30297" w:rsidRPr="000459CC" w:rsidRDefault="00E30297" w:rsidP="00E30297">
      <w:pPr>
        <w:rPr>
          <w:rFonts w:ascii="Times New Roman" w:hAnsi="Times New Roman"/>
          <w:color w:val="1A1A1A" w:themeColor="background1" w:themeShade="1A"/>
          <w:sz w:val="24"/>
          <w:szCs w:val="24"/>
          <w:lang w:val="uz-Cyrl-UZ"/>
        </w:rPr>
      </w:pPr>
    </w:p>
    <w:p w:rsidR="00E30297" w:rsidRPr="000459CC" w:rsidRDefault="00E30297" w:rsidP="00E30297">
      <w:pPr>
        <w:rPr>
          <w:rFonts w:ascii="Times New Roman" w:hAnsi="Times New Roman"/>
          <w:color w:val="1A1A1A" w:themeColor="background1" w:themeShade="1A"/>
          <w:sz w:val="24"/>
          <w:szCs w:val="24"/>
          <w:lang w:val="uz-Cyrl-UZ"/>
        </w:rPr>
      </w:pPr>
    </w:p>
    <w:p w:rsidR="00E30297" w:rsidRPr="000459CC" w:rsidRDefault="00E30297" w:rsidP="00E30297">
      <w:pPr>
        <w:rPr>
          <w:rFonts w:ascii="Times New Roman" w:hAnsi="Times New Roman"/>
          <w:color w:val="1A1A1A" w:themeColor="background1" w:themeShade="1A"/>
          <w:sz w:val="24"/>
          <w:szCs w:val="24"/>
          <w:lang w:val="uz-Cyrl-UZ"/>
        </w:rPr>
      </w:pPr>
    </w:p>
    <w:p w:rsidR="00E30297" w:rsidRPr="000459CC" w:rsidRDefault="00E30297" w:rsidP="00E30297">
      <w:pPr>
        <w:rPr>
          <w:rFonts w:ascii="Times New Roman" w:hAnsi="Times New Roman"/>
          <w:color w:val="1A1A1A" w:themeColor="background1" w:themeShade="1A"/>
          <w:sz w:val="24"/>
          <w:szCs w:val="24"/>
          <w:lang w:val="uz-Cyrl-UZ"/>
        </w:rPr>
      </w:pPr>
    </w:p>
    <w:p w:rsidR="00E30297" w:rsidRPr="000459CC" w:rsidRDefault="00E30297" w:rsidP="00E30297">
      <w:pPr>
        <w:rPr>
          <w:rFonts w:ascii="Times New Roman" w:hAnsi="Times New Roman"/>
          <w:color w:val="1A1A1A" w:themeColor="background1" w:themeShade="1A"/>
          <w:sz w:val="24"/>
          <w:szCs w:val="24"/>
          <w:lang w:val="uz-Cyrl-UZ"/>
        </w:rPr>
      </w:pPr>
    </w:p>
    <w:p w:rsidR="00E30297" w:rsidRPr="000459CC" w:rsidRDefault="00E30297" w:rsidP="00E30297">
      <w:pPr>
        <w:rPr>
          <w:rFonts w:ascii="Times New Roman" w:hAnsi="Times New Roman"/>
          <w:color w:val="1A1A1A" w:themeColor="background1" w:themeShade="1A"/>
          <w:sz w:val="24"/>
          <w:szCs w:val="24"/>
          <w:lang w:val="uz-Cyrl-UZ"/>
        </w:rPr>
      </w:pPr>
    </w:p>
    <w:p w:rsidR="00E30297" w:rsidRPr="000459CC" w:rsidRDefault="00E30297" w:rsidP="00E30297">
      <w:pPr>
        <w:rPr>
          <w:rFonts w:ascii="Times New Roman" w:hAnsi="Times New Roman"/>
          <w:color w:val="1A1A1A" w:themeColor="background1" w:themeShade="1A"/>
          <w:sz w:val="24"/>
          <w:szCs w:val="24"/>
          <w:lang w:val="uz-Cyrl-UZ"/>
        </w:rPr>
      </w:pPr>
    </w:p>
    <w:p w:rsidR="00E30297" w:rsidRPr="000459CC" w:rsidRDefault="00E30297" w:rsidP="00E30297">
      <w:pPr>
        <w:rPr>
          <w:rFonts w:ascii="Times New Roman" w:hAnsi="Times New Roman"/>
          <w:color w:val="1A1A1A" w:themeColor="background1" w:themeShade="1A"/>
          <w:sz w:val="24"/>
          <w:szCs w:val="24"/>
          <w:lang w:val="uz-Cyrl-UZ"/>
        </w:rPr>
      </w:pPr>
    </w:p>
    <w:p w:rsidR="00E30297" w:rsidRPr="000459CC" w:rsidRDefault="00E30297" w:rsidP="00E30297">
      <w:pPr>
        <w:rPr>
          <w:rFonts w:ascii="Times New Roman" w:hAnsi="Times New Roman"/>
          <w:color w:val="1A1A1A" w:themeColor="background1" w:themeShade="1A"/>
          <w:sz w:val="24"/>
          <w:szCs w:val="24"/>
          <w:lang w:val="uz-Cyrl-UZ"/>
        </w:rPr>
      </w:pPr>
    </w:p>
    <w:p w:rsidR="00820A9D" w:rsidRPr="000459CC" w:rsidRDefault="00820A9D" w:rsidP="00E30297">
      <w:pPr>
        <w:jc w:val="center"/>
        <w:rPr>
          <w:rFonts w:ascii="Times New Roman" w:hAnsi="Times New Roman"/>
          <w:color w:val="1A1A1A" w:themeColor="background1" w:themeShade="1A"/>
          <w:sz w:val="24"/>
          <w:szCs w:val="24"/>
          <w:lang w:val="uz-Cyrl-UZ"/>
        </w:rPr>
      </w:pPr>
    </w:p>
    <w:p w:rsidR="00E30297" w:rsidRPr="000459CC" w:rsidRDefault="00E30297" w:rsidP="00E30297">
      <w:pPr>
        <w:jc w:val="center"/>
        <w:rPr>
          <w:rFonts w:ascii="Times New Roman" w:hAnsi="Times New Roman"/>
          <w:color w:val="1A1A1A" w:themeColor="background1" w:themeShade="1A"/>
          <w:sz w:val="24"/>
          <w:szCs w:val="24"/>
          <w:lang w:val="uz-Cyrl-UZ"/>
        </w:rPr>
      </w:pPr>
    </w:p>
    <w:p w:rsidR="00E30297" w:rsidRPr="000459CC" w:rsidRDefault="00E30297" w:rsidP="00E30297">
      <w:pPr>
        <w:jc w:val="center"/>
        <w:rPr>
          <w:rFonts w:ascii="Times New Roman" w:hAnsi="Times New Roman"/>
          <w:color w:val="1A1A1A" w:themeColor="background1" w:themeShade="1A"/>
          <w:sz w:val="24"/>
          <w:szCs w:val="24"/>
          <w:lang w:val="uz-Cyrl-UZ"/>
        </w:rPr>
      </w:pPr>
    </w:p>
    <w:p w:rsidR="00E30297" w:rsidRPr="000459CC" w:rsidRDefault="00E30297" w:rsidP="00E30297">
      <w:pPr>
        <w:jc w:val="center"/>
        <w:rPr>
          <w:rFonts w:ascii="Times New Roman" w:hAnsi="Times New Roman"/>
          <w:color w:val="1A1A1A" w:themeColor="background1" w:themeShade="1A"/>
          <w:sz w:val="24"/>
          <w:szCs w:val="24"/>
          <w:lang w:val="uz-Cyrl-UZ"/>
        </w:rPr>
      </w:pPr>
    </w:p>
    <w:p w:rsidR="00E30297" w:rsidRPr="000459CC" w:rsidRDefault="00E30297" w:rsidP="00E30297">
      <w:pPr>
        <w:jc w:val="center"/>
        <w:rPr>
          <w:rFonts w:ascii="Times New Roman" w:hAnsi="Times New Roman"/>
          <w:color w:val="1A1A1A" w:themeColor="background1" w:themeShade="1A"/>
          <w:sz w:val="24"/>
          <w:szCs w:val="24"/>
          <w:lang w:val="uz-Cyrl-UZ"/>
        </w:rPr>
      </w:pPr>
    </w:p>
    <w:p w:rsidR="00E30297" w:rsidRPr="000459CC" w:rsidRDefault="00E30297" w:rsidP="00E30297">
      <w:pPr>
        <w:jc w:val="center"/>
        <w:rPr>
          <w:rFonts w:ascii="Times New Roman" w:hAnsi="Times New Roman"/>
          <w:color w:val="1A1A1A" w:themeColor="background1" w:themeShade="1A"/>
          <w:sz w:val="24"/>
          <w:szCs w:val="24"/>
          <w:lang w:val="uz-Cyrl-UZ"/>
        </w:rPr>
      </w:pPr>
    </w:p>
    <w:p w:rsidR="00E30297" w:rsidRPr="000459CC" w:rsidRDefault="00E30297" w:rsidP="00E30297">
      <w:pPr>
        <w:jc w:val="center"/>
        <w:rPr>
          <w:rFonts w:ascii="Times New Roman" w:hAnsi="Times New Roman"/>
          <w:color w:val="1A1A1A" w:themeColor="background1" w:themeShade="1A"/>
          <w:sz w:val="24"/>
          <w:szCs w:val="24"/>
          <w:lang w:val="uz-Cyrl-UZ"/>
        </w:rPr>
      </w:pPr>
    </w:p>
    <w:p w:rsidR="00BE0091" w:rsidRPr="000459CC" w:rsidRDefault="00BE0091" w:rsidP="00E30297">
      <w:pPr>
        <w:spacing w:after="0" w:line="240" w:lineRule="auto"/>
        <w:ind w:left="4963" w:firstLine="709"/>
        <w:rPr>
          <w:rFonts w:ascii="Times New Roman" w:hAnsi="Times New Roman"/>
          <w:b/>
          <w:color w:val="1A1A1A" w:themeColor="background1" w:themeShade="1A"/>
          <w:sz w:val="26"/>
          <w:szCs w:val="26"/>
          <w:lang w:val="uz-Cyrl-UZ"/>
        </w:rPr>
      </w:pPr>
    </w:p>
    <w:p w:rsidR="00BE0091" w:rsidRPr="000459CC" w:rsidRDefault="00BE0091" w:rsidP="00E30297">
      <w:pPr>
        <w:spacing w:after="0" w:line="240" w:lineRule="auto"/>
        <w:ind w:left="4963" w:firstLine="709"/>
        <w:rPr>
          <w:rFonts w:ascii="Times New Roman" w:hAnsi="Times New Roman"/>
          <w:b/>
          <w:color w:val="1A1A1A" w:themeColor="background1" w:themeShade="1A"/>
          <w:sz w:val="26"/>
          <w:szCs w:val="26"/>
          <w:lang w:val="uz-Cyrl-UZ"/>
        </w:rPr>
      </w:pPr>
    </w:p>
    <w:p w:rsidR="00BE0091" w:rsidRPr="000459CC" w:rsidRDefault="00BE0091" w:rsidP="00E30297">
      <w:pPr>
        <w:spacing w:after="0" w:line="240" w:lineRule="auto"/>
        <w:ind w:left="4963" w:firstLine="709"/>
        <w:rPr>
          <w:rFonts w:ascii="Times New Roman" w:hAnsi="Times New Roman"/>
          <w:b/>
          <w:color w:val="1A1A1A" w:themeColor="background1" w:themeShade="1A"/>
          <w:sz w:val="26"/>
          <w:szCs w:val="26"/>
          <w:lang w:val="uz-Cyrl-UZ"/>
        </w:rPr>
      </w:pPr>
    </w:p>
    <w:p w:rsidR="00E54326" w:rsidRPr="000459CC" w:rsidRDefault="00E54326" w:rsidP="00E54326">
      <w:pPr>
        <w:spacing w:after="0" w:line="240" w:lineRule="auto"/>
        <w:rPr>
          <w:rFonts w:ascii="Times New Roman" w:hAnsi="Times New Roman"/>
          <w:b/>
          <w:color w:val="1A1A1A" w:themeColor="background1" w:themeShade="1A"/>
          <w:sz w:val="26"/>
          <w:szCs w:val="26"/>
          <w:lang w:val="uz-Cyrl-UZ"/>
        </w:rPr>
      </w:pPr>
      <w:r>
        <w:rPr>
          <w:rFonts w:ascii="Times New Roman" w:hAnsi="Times New Roman"/>
          <w:b/>
          <w:color w:val="1A1A1A" w:themeColor="background1" w:themeShade="1A"/>
          <w:sz w:val="26"/>
          <w:szCs w:val="26"/>
          <w:lang w:val="uz-Cyrl-UZ"/>
        </w:rPr>
        <w:lastRenderedPageBreak/>
        <w:t xml:space="preserve">      </w:t>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t xml:space="preserve">       </w:t>
      </w:r>
      <w:r w:rsidRPr="000459CC">
        <w:rPr>
          <w:rFonts w:ascii="Times New Roman" w:hAnsi="Times New Roman"/>
          <w:b/>
          <w:color w:val="1A1A1A" w:themeColor="background1" w:themeShade="1A"/>
          <w:sz w:val="26"/>
          <w:szCs w:val="26"/>
          <w:lang w:val="uz-Cyrl-UZ"/>
        </w:rPr>
        <w:t>“Т А С Д И Қ Л А Й М А Н”</w:t>
      </w:r>
    </w:p>
    <w:p w:rsidR="00E54326" w:rsidRPr="000459CC" w:rsidRDefault="00E54326" w:rsidP="00E54326">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E54326" w:rsidRPr="000459CC" w:rsidRDefault="00E54326" w:rsidP="00E54326">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E54326" w:rsidRPr="000459CC" w:rsidRDefault="00E54326" w:rsidP="00E54326">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E54326" w:rsidRPr="000459CC" w:rsidRDefault="00E54326" w:rsidP="00E54326">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E30297" w:rsidRPr="000459CC" w:rsidRDefault="00E30297" w:rsidP="00E470E0">
      <w:pPr>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 электригининг хизмат вазифа йўриқномаси</w:t>
      </w:r>
    </w:p>
    <w:p w:rsidR="00E30297" w:rsidRPr="000459CC" w:rsidRDefault="00E30297" w:rsidP="00E30297">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“Сирғали деҳқон бозори” АЖ электриги жамият директорига ва бош мухандисга бўйсинади.</w:t>
      </w:r>
    </w:p>
    <w:p w:rsidR="00E30297" w:rsidRPr="000459CC" w:rsidRDefault="00E30297" w:rsidP="00E30297">
      <w:pPr>
        <w:spacing w:after="0"/>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“Сирғали деҳқон бозори” АЖда электр-энергия мунтазам равишда бўлишини таъминлайди. Жамият рахбари рухсатисиз зтказилган электр тармоқларидан фойдаланишга йўл қўймайди.</w:t>
      </w:r>
    </w:p>
    <w:p w:rsidR="00E30297" w:rsidRPr="000459CC" w:rsidRDefault="00E30297" w:rsidP="00E30297">
      <w:pPr>
        <w:spacing w:after="0" w:line="240" w:lineRule="auto"/>
        <w:ind w:firstLine="709"/>
        <w:jc w:val="both"/>
        <w:rPr>
          <w:rFonts w:ascii="Times New Roman" w:hAnsi="Times New Roman"/>
          <w:b/>
          <w:i/>
          <w:color w:val="1A1A1A" w:themeColor="background1" w:themeShade="1A"/>
          <w:sz w:val="26"/>
          <w:szCs w:val="26"/>
          <w:lang w:val="uz-Cyrl-UZ"/>
        </w:rPr>
      </w:pPr>
      <w:r w:rsidRPr="000459CC">
        <w:rPr>
          <w:rFonts w:ascii="Times New Roman" w:hAnsi="Times New Roman"/>
          <w:b/>
          <w:i/>
          <w:color w:val="1A1A1A" w:themeColor="background1" w:themeShade="1A"/>
          <w:sz w:val="26"/>
          <w:szCs w:val="26"/>
          <w:lang w:val="uz-Cyrl-UZ"/>
        </w:rPr>
        <w:t>Ўз хизмат вазифаси вақтида хукумат қарорлари ижросини тўғри таҳлил қилиб, жавобгарликни хис қиоган ҳолда иш юритади. Содир этган ноқонуний ҳатти- харакати ва бозор маъмуриятига етказган модиий зарар учун жавобгарликни ўз зиммасига олади ва шахсан жавобгар хисобланади.</w:t>
      </w:r>
    </w:p>
    <w:p w:rsidR="00E30297" w:rsidRPr="000459CC" w:rsidRDefault="00E30297" w:rsidP="00E30297">
      <w:pPr>
        <w:spacing w:after="0" w:line="240" w:lineRule="auto"/>
        <w:ind w:firstLine="709"/>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Жамиятнинг молиявий ва бошқа фаолиятлари ҳақида маълумотларни жамият рахбарининг рухсатисиз хеч кимга (хужжатли рухсатномаси бўлса ҳам) тарқатмаслок ва бермаслик. Мутасадди ташкилотларга фақатгина ёзма сўровнома орқали бериш.</w:t>
      </w:r>
    </w:p>
    <w:p w:rsidR="00E30297" w:rsidRPr="000459CC" w:rsidRDefault="00E30297"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Чироқ устаси электр энергиясиинг худуддаги объектлари бўйича тўғри тақсимланишини, улардан асоссиз ва хисобдан ташқари сарфланиш ҳолатларига жавобгарликни назорат қилиш;</w:t>
      </w:r>
    </w:p>
    <w:p w:rsidR="00E30297" w:rsidRPr="000459CC" w:rsidRDefault="00E30297"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Ушбу таъминотларнинг </w:t>
      </w:r>
      <w:r w:rsidR="0071611D" w:rsidRPr="000459CC">
        <w:rPr>
          <w:rFonts w:ascii="Times New Roman" w:hAnsi="Times New Roman"/>
          <w:color w:val="1A1A1A" w:themeColor="background1" w:themeShade="1A"/>
          <w:sz w:val="26"/>
          <w:szCs w:val="26"/>
          <w:lang w:val="uz-Cyrl-UZ"/>
        </w:rPr>
        <w:t>хисобини тўғри олиб бориш учун асосий ва магистрал тизимларга ҳамда ички истемолчи объектларга зарурий ўлчагич мосламаларини ўрнатиш ва уларни созлигини таъминлаш;</w:t>
      </w:r>
    </w:p>
    <w:p w:rsidR="0071611D" w:rsidRPr="000459CC" w:rsidRDefault="0071611D"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Асосий ва ёрдамчи ўлчагичлар орқали жамият ва шахобча томонидан электр энергиясининг сарфи хисобини юритиш;</w:t>
      </w:r>
    </w:p>
    <w:p w:rsidR="0071611D" w:rsidRPr="000459CC" w:rsidRDefault="009B1795"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Элекрт энергиясининг нотоўғри сарфланиши оқибатида жамиятга келтирилган зарар масъул ходимлардан (бош муҳандис, хўжалик мудири, электрик, филиал ва бозор назоратчилари) ундирилади;</w:t>
      </w:r>
    </w:p>
    <w:p w:rsidR="009B1795" w:rsidRPr="000459CC" w:rsidRDefault="009B1795"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Махсус ўлчагичларнинг носозлиги электр энергиясининг назоратсиз (ёки хисобсиз ва нотўғри) сарфланиши, электр ўлчагичлари пломбалари бузилиши ҳоллари ҳамда бошқа хато ва камчиликлар оқибатида тегишли идоралар томонидан белгиланган молиявий жарималарни масъул ходимдан ундирилади;</w:t>
      </w:r>
    </w:p>
    <w:p w:rsidR="009B1795" w:rsidRPr="000459CC" w:rsidRDefault="009B1795"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Акциядорлик жамиятидаги барча носозликларни бартараф этади.</w:t>
      </w:r>
    </w:p>
    <w:p w:rsidR="009B1795" w:rsidRPr="000459CC" w:rsidRDefault="009B1795"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Байрам олди бозор худудини электр ёритгичлар билан безайди ва ишлашини таъминлайди.</w:t>
      </w:r>
    </w:p>
    <w:p w:rsidR="009B1795" w:rsidRPr="000459CC" w:rsidRDefault="009B1795"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Техника ва ёнғин хавфсизлигига риоя қилган ҳолда иш юритади.</w:t>
      </w:r>
    </w:p>
    <w:p w:rsidR="009B1795" w:rsidRPr="000459CC" w:rsidRDefault="009B1795"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Акциядорлик жамияти худудида иш олиб бораётган ижарачилар билан тузилган шартномаларга асосан иш олиб боради. Улар томонидан ўрнатилган электр энергия счётчикларини мунтазам равишда текшириб боради.</w:t>
      </w:r>
    </w:p>
    <w:p w:rsidR="009B1795" w:rsidRPr="000459CC" w:rsidRDefault="009B1795"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Техника хавфсизлик қоидалари бузилишида айбдор ходимларга тегишли чораларни кўриш учун жамият директори ва бош муҳандисни хабардор қилади.</w:t>
      </w:r>
    </w:p>
    <w:p w:rsidR="009B1795" w:rsidRPr="000459CC" w:rsidRDefault="009B1795"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Билиши лозим: </w:t>
      </w:r>
      <w:r w:rsidRPr="000459CC">
        <w:rPr>
          <w:rFonts w:ascii="Times New Roman" w:hAnsi="Times New Roman"/>
          <w:color w:val="1A1A1A" w:themeColor="background1" w:themeShade="1A"/>
          <w:sz w:val="26"/>
          <w:szCs w:val="26"/>
          <w:lang w:val="uz-Cyrl-UZ"/>
        </w:rPr>
        <w:t xml:space="preserve">Ўзбекистон Республикаси хукумати томонидан ва уюшма бошқаруви раиси томонидан чиқарилган қарор ва фармойишларни, техник ва ёнғин хавфсизлиги қоидаларини, санитария ва гигиена асосларини билиши лозим. </w:t>
      </w:r>
    </w:p>
    <w:p w:rsidR="00E30297" w:rsidRPr="000459CC" w:rsidRDefault="00E30297" w:rsidP="00E30297">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Малакасига қўйиладиган талаблар: </w:t>
      </w:r>
      <w:r w:rsidR="00E470E0" w:rsidRPr="000459CC">
        <w:rPr>
          <w:rFonts w:ascii="Times New Roman" w:hAnsi="Times New Roman"/>
          <w:color w:val="1A1A1A" w:themeColor="background1" w:themeShade="1A"/>
          <w:sz w:val="26"/>
          <w:szCs w:val="26"/>
          <w:lang w:val="uz-Cyrl-UZ"/>
        </w:rPr>
        <w:t>Ўрта-махсус ёки ўрта маълумотга ва 18 ёшга тўлган бўлиши керак.</w:t>
      </w:r>
    </w:p>
    <w:p w:rsidR="00E30297" w:rsidRPr="000459CC" w:rsidRDefault="00E30297" w:rsidP="00E30297">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Мансаб вазифаси йўриқномаси билан танишдим, нусхасини олдим.</w:t>
      </w:r>
    </w:p>
    <w:p w:rsidR="00E30297" w:rsidRPr="000459CC" w:rsidRDefault="00E30297" w:rsidP="00E30297">
      <w:pPr>
        <w:spacing w:after="0" w:line="240" w:lineRule="auto"/>
        <w:ind w:firstLine="709"/>
        <w:jc w:val="both"/>
        <w:rPr>
          <w:rFonts w:ascii="Times New Roman" w:hAnsi="Times New Roman"/>
          <w:color w:val="1A1A1A" w:themeColor="background1" w:themeShade="1A"/>
          <w:sz w:val="12"/>
          <w:szCs w:val="24"/>
          <w:lang w:val="uz-Cyrl-UZ"/>
        </w:rPr>
      </w:pPr>
    </w:p>
    <w:p w:rsidR="00E30297" w:rsidRPr="000459CC" w:rsidRDefault="00E30297" w:rsidP="00E470E0">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E30297" w:rsidRPr="000459CC" w:rsidRDefault="00E30297" w:rsidP="00E30297">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4"/>
          <w:lang w:val="uz-Cyrl-UZ"/>
        </w:rPr>
        <w:t xml:space="preserve"> </w:t>
      </w:r>
      <w:r w:rsidR="00B1290F" w:rsidRPr="000459CC">
        <w:rPr>
          <w:rFonts w:ascii="Times New Roman" w:hAnsi="Times New Roman"/>
          <w:color w:val="1A1A1A" w:themeColor="background1" w:themeShade="1A"/>
          <w:sz w:val="24"/>
          <w:szCs w:val="28"/>
          <w:lang w:val="uz-Cyrl-UZ"/>
        </w:rPr>
        <w:t xml:space="preserve">“_____”___________20 </w:t>
      </w:r>
      <w:r w:rsidRPr="000459CC">
        <w:rPr>
          <w:rFonts w:ascii="Times New Roman" w:hAnsi="Times New Roman"/>
          <w:color w:val="1A1A1A" w:themeColor="background1" w:themeShade="1A"/>
          <w:sz w:val="24"/>
          <w:szCs w:val="28"/>
          <w:lang w:val="uz-Cyrl-UZ"/>
        </w:rPr>
        <w:t xml:space="preserve">     йил                       __________        ____________________</w:t>
      </w:r>
    </w:p>
    <w:p w:rsidR="00E30297" w:rsidRPr="000459CC" w:rsidRDefault="00E30297" w:rsidP="00E30297">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E54326" w:rsidRPr="000459CC" w:rsidRDefault="009F38C9" w:rsidP="00E54326">
      <w:pPr>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lastRenderedPageBreak/>
        <w:tab/>
      </w:r>
      <w:r w:rsidR="00E54326">
        <w:rPr>
          <w:rFonts w:ascii="Times New Roman" w:hAnsi="Times New Roman"/>
          <w:b/>
          <w:color w:val="1A1A1A" w:themeColor="background1" w:themeShade="1A"/>
          <w:sz w:val="26"/>
          <w:szCs w:val="26"/>
          <w:lang w:val="uz-Cyrl-UZ"/>
        </w:rPr>
        <w:t xml:space="preserve">     </w:t>
      </w:r>
      <w:r w:rsidR="00E54326">
        <w:rPr>
          <w:rFonts w:ascii="Times New Roman" w:hAnsi="Times New Roman"/>
          <w:b/>
          <w:color w:val="1A1A1A" w:themeColor="background1" w:themeShade="1A"/>
          <w:sz w:val="26"/>
          <w:szCs w:val="26"/>
          <w:lang w:val="uz-Cyrl-UZ"/>
        </w:rPr>
        <w:tab/>
      </w:r>
      <w:r w:rsidR="00E54326">
        <w:rPr>
          <w:rFonts w:ascii="Times New Roman" w:hAnsi="Times New Roman"/>
          <w:b/>
          <w:color w:val="1A1A1A" w:themeColor="background1" w:themeShade="1A"/>
          <w:sz w:val="26"/>
          <w:szCs w:val="26"/>
          <w:lang w:val="uz-Cyrl-UZ"/>
        </w:rPr>
        <w:tab/>
      </w:r>
      <w:r w:rsidR="00E54326">
        <w:rPr>
          <w:rFonts w:ascii="Times New Roman" w:hAnsi="Times New Roman"/>
          <w:b/>
          <w:color w:val="1A1A1A" w:themeColor="background1" w:themeShade="1A"/>
          <w:sz w:val="26"/>
          <w:szCs w:val="26"/>
          <w:lang w:val="uz-Cyrl-UZ"/>
        </w:rPr>
        <w:tab/>
      </w:r>
      <w:r w:rsidR="00E54326">
        <w:rPr>
          <w:rFonts w:ascii="Times New Roman" w:hAnsi="Times New Roman"/>
          <w:b/>
          <w:color w:val="1A1A1A" w:themeColor="background1" w:themeShade="1A"/>
          <w:sz w:val="26"/>
          <w:szCs w:val="26"/>
          <w:lang w:val="uz-Cyrl-UZ"/>
        </w:rPr>
        <w:tab/>
      </w:r>
      <w:r w:rsidR="00E54326">
        <w:rPr>
          <w:rFonts w:ascii="Times New Roman" w:hAnsi="Times New Roman"/>
          <w:b/>
          <w:color w:val="1A1A1A" w:themeColor="background1" w:themeShade="1A"/>
          <w:sz w:val="26"/>
          <w:szCs w:val="26"/>
          <w:lang w:val="uz-Cyrl-UZ"/>
        </w:rPr>
        <w:tab/>
      </w:r>
      <w:r w:rsidR="00E54326">
        <w:rPr>
          <w:rFonts w:ascii="Times New Roman" w:hAnsi="Times New Roman"/>
          <w:b/>
          <w:color w:val="1A1A1A" w:themeColor="background1" w:themeShade="1A"/>
          <w:sz w:val="26"/>
          <w:szCs w:val="26"/>
          <w:lang w:val="uz-Cyrl-UZ"/>
        </w:rPr>
        <w:tab/>
      </w:r>
      <w:r w:rsidR="00E54326">
        <w:rPr>
          <w:rFonts w:ascii="Times New Roman" w:hAnsi="Times New Roman"/>
          <w:b/>
          <w:color w:val="1A1A1A" w:themeColor="background1" w:themeShade="1A"/>
          <w:sz w:val="26"/>
          <w:szCs w:val="26"/>
          <w:lang w:val="uz-Cyrl-UZ"/>
        </w:rPr>
        <w:tab/>
        <w:t xml:space="preserve">       </w:t>
      </w:r>
      <w:r w:rsidR="00E54326" w:rsidRPr="000459CC">
        <w:rPr>
          <w:rFonts w:ascii="Times New Roman" w:hAnsi="Times New Roman"/>
          <w:b/>
          <w:color w:val="1A1A1A" w:themeColor="background1" w:themeShade="1A"/>
          <w:sz w:val="26"/>
          <w:szCs w:val="26"/>
          <w:lang w:val="uz-Cyrl-UZ"/>
        </w:rPr>
        <w:t>“Т А С Д И Қ Л А Й М А Н”</w:t>
      </w:r>
    </w:p>
    <w:p w:rsidR="00E54326" w:rsidRPr="000459CC" w:rsidRDefault="00E54326" w:rsidP="00E54326">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E54326" w:rsidRPr="000459CC" w:rsidRDefault="00E54326" w:rsidP="00E54326">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E54326" w:rsidRPr="000459CC" w:rsidRDefault="00E54326" w:rsidP="00E54326">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E54326" w:rsidRPr="000459CC" w:rsidRDefault="00E54326" w:rsidP="00E54326">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9F38C9" w:rsidRPr="000459CC" w:rsidRDefault="009F38C9" w:rsidP="00E54326">
      <w:pPr>
        <w:tabs>
          <w:tab w:val="left" w:pos="5954"/>
          <w:tab w:val="center" w:pos="7512"/>
        </w:tabs>
        <w:spacing w:after="0" w:line="240" w:lineRule="auto"/>
        <w:rPr>
          <w:rFonts w:ascii="Times New Roman" w:hAnsi="Times New Roman"/>
          <w:b/>
          <w:color w:val="1A1A1A" w:themeColor="background1" w:themeShade="1A"/>
          <w:sz w:val="28"/>
          <w:szCs w:val="28"/>
          <w:lang w:val="uz-Cyrl-UZ"/>
        </w:rPr>
      </w:pPr>
      <w:r w:rsidRPr="000459CC">
        <w:rPr>
          <w:rFonts w:ascii="Times New Roman" w:hAnsi="Times New Roman"/>
          <w:b/>
          <w:vanish/>
          <w:color w:val="1A1A1A" w:themeColor="background1" w:themeShade="1A"/>
          <w:lang w:val="uz-Cyrl-UZ"/>
        </w:rPr>
        <w:t>РеРРРрррр</w:t>
      </w:r>
    </w:p>
    <w:p w:rsidR="009F38C9" w:rsidRPr="000459CC" w:rsidRDefault="009F38C9" w:rsidP="009F38C9">
      <w:pPr>
        <w:spacing w:after="0" w:line="240" w:lineRule="auto"/>
        <w:jc w:val="center"/>
        <w:rPr>
          <w:rFonts w:ascii="Times New Roman" w:hAnsi="Times New Roman"/>
          <w:b/>
          <w:color w:val="1A1A1A" w:themeColor="background1" w:themeShade="1A"/>
          <w:sz w:val="8"/>
          <w:lang w:val="uz-Cyrl-UZ"/>
        </w:rPr>
      </w:pPr>
    </w:p>
    <w:p w:rsidR="009F38C9" w:rsidRPr="000459CC" w:rsidRDefault="00076723" w:rsidP="009F38C9">
      <w:pPr>
        <w:tabs>
          <w:tab w:val="left" w:pos="5954"/>
          <w:tab w:val="center" w:pos="7512"/>
        </w:tabs>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Жамият </w:t>
      </w:r>
      <w:r w:rsidR="00A46D0E">
        <w:rPr>
          <w:rFonts w:ascii="Times New Roman" w:hAnsi="Times New Roman"/>
          <w:b/>
          <w:color w:val="1A1A1A" w:themeColor="background1" w:themeShade="1A"/>
          <w:sz w:val="26"/>
          <w:szCs w:val="26"/>
          <w:lang w:val="uz-Cyrl-UZ"/>
        </w:rPr>
        <w:t xml:space="preserve">бош </w:t>
      </w:r>
      <w:r w:rsidR="009F38C9" w:rsidRPr="000459CC">
        <w:rPr>
          <w:rFonts w:ascii="Times New Roman" w:hAnsi="Times New Roman"/>
          <w:b/>
          <w:color w:val="1A1A1A" w:themeColor="background1" w:themeShade="1A"/>
          <w:sz w:val="26"/>
          <w:szCs w:val="26"/>
          <w:lang w:val="uz-Cyrl-UZ"/>
        </w:rPr>
        <w:t>назоратчи</w:t>
      </w:r>
      <w:r w:rsidR="00A46D0E">
        <w:rPr>
          <w:rFonts w:ascii="Times New Roman" w:hAnsi="Times New Roman"/>
          <w:b/>
          <w:color w:val="1A1A1A" w:themeColor="background1" w:themeShade="1A"/>
          <w:sz w:val="26"/>
          <w:szCs w:val="26"/>
          <w:lang w:val="uz-Cyrl-UZ"/>
        </w:rPr>
        <w:t>-кассир</w:t>
      </w:r>
      <w:r w:rsidR="009F38C9" w:rsidRPr="000459CC">
        <w:rPr>
          <w:rFonts w:ascii="Times New Roman" w:hAnsi="Times New Roman"/>
          <w:b/>
          <w:color w:val="1A1A1A" w:themeColor="background1" w:themeShade="1A"/>
          <w:sz w:val="26"/>
          <w:szCs w:val="26"/>
          <w:lang w:val="uz-Cyrl-UZ"/>
        </w:rPr>
        <w:t>нинг лавозим (вазифа) йўриқномаси.</w:t>
      </w:r>
    </w:p>
    <w:p w:rsidR="009F38C9" w:rsidRPr="000459CC" w:rsidRDefault="009F38C9" w:rsidP="009F38C9">
      <w:pPr>
        <w:spacing w:after="0" w:line="240" w:lineRule="auto"/>
        <w:rPr>
          <w:rFonts w:ascii="Times New Roman" w:hAnsi="Times New Roman"/>
          <w:b/>
          <w:color w:val="1A1A1A" w:themeColor="background1" w:themeShade="1A"/>
          <w:sz w:val="14"/>
          <w:szCs w:val="24"/>
          <w:lang w:val="uz-Cyrl-UZ"/>
        </w:rPr>
      </w:pPr>
    </w:p>
    <w:p w:rsidR="009F38C9" w:rsidRPr="000459CC" w:rsidRDefault="009F38C9" w:rsidP="009F38C9">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“Sirg`ali dehqon bozori” АЖ </w:t>
      </w:r>
      <w:r w:rsidR="00A46D0E">
        <w:rPr>
          <w:rFonts w:ascii="Times New Roman" w:hAnsi="Times New Roman"/>
          <w:color w:val="1A1A1A" w:themeColor="background1" w:themeShade="1A"/>
          <w:sz w:val="24"/>
          <w:szCs w:val="24"/>
          <w:lang w:val="uz-Cyrl-UZ"/>
        </w:rPr>
        <w:t>бош</w:t>
      </w:r>
      <w:r w:rsidRPr="000459CC">
        <w:rPr>
          <w:rFonts w:ascii="Times New Roman" w:hAnsi="Times New Roman"/>
          <w:color w:val="1A1A1A" w:themeColor="background1" w:themeShade="1A"/>
          <w:sz w:val="24"/>
          <w:szCs w:val="24"/>
          <w:lang w:val="uz-Cyrl-UZ"/>
        </w:rPr>
        <w:t xml:space="preserve"> назоратчи</w:t>
      </w:r>
      <w:r w:rsidR="00A46D0E">
        <w:rPr>
          <w:rFonts w:ascii="Times New Roman" w:hAnsi="Times New Roman"/>
          <w:color w:val="1A1A1A" w:themeColor="background1" w:themeShade="1A"/>
          <w:sz w:val="24"/>
          <w:szCs w:val="24"/>
          <w:lang w:val="uz-Cyrl-UZ"/>
        </w:rPr>
        <w:t xml:space="preserve"> кассир</w:t>
      </w:r>
      <w:r w:rsidRPr="000459CC">
        <w:rPr>
          <w:rFonts w:ascii="Times New Roman" w:hAnsi="Times New Roman"/>
          <w:color w:val="1A1A1A" w:themeColor="background1" w:themeShade="1A"/>
          <w:sz w:val="24"/>
          <w:szCs w:val="24"/>
          <w:lang w:val="uz-Cyrl-UZ"/>
        </w:rPr>
        <w:t xml:space="preserve"> бевосита жамият директори, ҳамда директор ўринбосарига бўйсинади.</w:t>
      </w:r>
    </w:p>
    <w:p w:rsidR="009F38C9" w:rsidRPr="000459CC" w:rsidRDefault="009F38C9" w:rsidP="009F38C9">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“Sirg`ali dehqon bozori” АЖ  </w:t>
      </w:r>
      <w:r w:rsidR="00A46D0E">
        <w:rPr>
          <w:rFonts w:ascii="Times New Roman" w:hAnsi="Times New Roman"/>
          <w:color w:val="1A1A1A" w:themeColor="background1" w:themeShade="1A"/>
          <w:sz w:val="24"/>
          <w:szCs w:val="24"/>
          <w:lang w:val="uz-Cyrl-UZ"/>
        </w:rPr>
        <w:t xml:space="preserve">бош </w:t>
      </w:r>
      <w:r w:rsidRPr="000459CC">
        <w:rPr>
          <w:rFonts w:ascii="Times New Roman" w:hAnsi="Times New Roman"/>
          <w:color w:val="1A1A1A" w:themeColor="background1" w:themeShade="1A"/>
          <w:sz w:val="24"/>
          <w:szCs w:val="24"/>
          <w:lang w:val="uz-Cyrl-UZ"/>
        </w:rPr>
        <w:t xml:space="preserve"> назоратчи</w:t>
      </w:r>
      <w:r w:rsidR="00A46D0E">
        <w:rPr>
          <w:rFonts w:ascii="Times New Roman" w:hAnsi="Times New Roman"/>
          <w:color w:val="1A1A1A" w:themeColor="background1" w:themeShade="1A"/>
          <w:sz w:val="24"/>
          <w:szCs w:val="24"/>
          <w:lang w:val="uz-Cyrl-UZ"/>
        </w:rPr>
        <w:t xml:space="preserve"> кассир</w:t>
      </w:r>
      <w:r w:rsidRPr="000459CC">
        <w:rPr>
          <w:rFonts w:ascii="Times New Roman" w:hAnsi="Times New Roman"/>
          <w:color w:val="1A1A1A" w:themeColor="background1" w:themeShade="1A"/>
          <w:sz w:val="24"/>
          <w:szCs w:val="24"/>
          <w:lang w:val="uz-Cyrl-UZ"/>
        </w:rPr>
        <w:t>- бозорлар фаолиятини белгиловчи, тартибга солувчи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 Қарор ва Буйруқлари, Ўзбекистон Республикаси Ҳалқ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кўрсатиладиган хизматлар қийматининг янги миқдорларини жорий этиш тўҳрисида”ги Қарорлари, Вазирлар Махкамасининг 2012 йил 28 августдаги “бозорлар ва савдо комплекслар фаолиятини тартибга солишга доир қўшимча чора тадбирлар тўғрисидаги 253-сонли Қарорнинг деҳқон бозорлари фаолиятига таалуқли бандларини билиши шарт, ижро учун қабул қилади, зарур холларда тайёрлашда иштирок этади ва бўлимларга амалий ёрдам кўрсатади.</w:t>
      </w:r>
    </w:p>
    <w:p w:rsidR="009F38C9" w:rsidRPr="000459CC" w:rsidRDefault="009F38C9" w:rsidP="009F38C9">
      <w:pPr>
        <w:spacing w:after="0" w:line="240" w:lineRule="auto"/>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Ўзига бириктирилган филиалларда хукумат қарорлари ижросини, тўғри тахлил қилиб, жавобгарликни хис қилган холда иш юритади. Содир қилган хатти харакат ва бозор маъмуриятига етказган моддий зарар учун жавобгарликни ўз зиммасига олади ва шахсан жавобгар хисобланади.</w:t>
      </w:r>
    </w:p>
    <w:p w:rsidR="009F38C9" w:rsidRPr="000459CC" w:rsidRDefault="009F38C9" w:rsidP="009F38C9">
      <w:pPr>
        <w:spacing w:after="0" w:line="240" w:lineRule="auto"/>
        <w:ind w:firstLine="708"/>
        <w:jc w:val="both"/>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Жамиятнинг моливий ва бошқа фаолиятлари ҳақида маълумотларни жамият рахбарининг рўхсатисиз хеч кимга (хужжати, рухсатномаси бўлса хам) тарқатмаслик ва бермаслик. Мутасадди ташкилотларга фақатгина ёзма сўровнома орқали бериш.</w:t>
      </w:r>
    </w:p>
    <w:p w:rsidR="00076723" w:rsidRPr="000459CC" w:rsidRDefault="009F38C9" w:rsidP="00076723">
      <w:pPr>
        <w:spacing w:after="0" w:line="240" w:lineRule="auto"/>
        <w:ind w:firstLine="708"/>
        <w:jc w:val="both"/>
        <w:rPr>
          <w:rFonts w:ascii="Times New Roman" w:hAnsi="Times New Roman"/>
          <w:b/>
          <w:i/>
          <w:color w:val="1A1A1A" w:themeColor="background1" w:themeShade="1A"/>
          <w:sz w:val="24"/>
          <w:szCs w:val="24"/>
          <w:lang w:val="uz-Cyrl-UZ"/>
        </w:rPr>
      </w:pPr>
      <w:r w:rsidRPr="000459CC">
        <w:rPr>
          <w:rFonts w:ascii="Times New Roman" w:hAnsi="Times New Roman"/>
          <w:b/>
          <w:i/>
          <w:color w:val="1A1A1A" w:themeColor="background1" w:themeShade="1A"/>
          <w:sz w:val="24"/>
          <w:szCs w:val="24"/>
          <w:lang w:val="uz-Cyrl-UZ"/>
        </w:rPr>
        <w:t>Ўзига бириктирилган филиалда</w:t>
      </w:r>
      <w:r w:rsidR="00076723" w:rsidRPr="000459CC">
        <w:rPr>
          <w:rFonts w:ascii="Times New Roman" w:hAnsi="Times New Roman"/>
          <w:b/>
          <w:i/>
          <w:color w:val="1A1A1A" w:themeColor="background1" w:themeShade="1A"/>
          <w:sz w:val="24"/>
          <w:szCs w:val="24"/>
          <w:lang w:val="uz-Cyrl-UZ"/>
        </w:rPr>
        <w:t xml:space="preserve"> хукмат қарорлари ижросини, тўғри таҳлил қилиб, жавобгарликни хис қилган ҳолда иш юритади. Содир қилган хатти-харакати ва бозор маъмуриятига етказган моддий зарар учун жавобгарликни ўз зиммасига олиди ва шахсан жавобгар хисобланади.</w:t>
      </w:r>
    </w:p>
    <w:p w:rsidR="00076723" w:rsidRPr="000459CC" w:rsidRDefault="00076723" w:rsidP="00076723">
      <w:pPr>
        <w:spacing w:after="0" w:line="240" w:lineRule="auto"/>
        <w:ind w:firstLine="708"/>
        <w:jc w:val="both"/>
        <w:rPr>
          <w:rFonts w:ascii="Times New Roman" w:hAnsi="Times New Roman"/>
          <w:b/>
          <w:i/>
          <w:color w:val="1A1A1A" w:themeColor="background1" w:themeShade="1A"/>
          <w:sz w:val="24"/>
          <w:szCs w:val="24"/>
          <w:u w:val="single"/>
          <w:lang w:val="uz-Cyrl-UZ"/>
        </w:rPr>
      </w:pPr>
      <w:r w:rsidRPr="000459CC">
        <w:rPr>
          <w:rFonts w:ascii="Times New Roman" w:hAnsi="Times New Roman"/>
          <w:b/>
          <w:i/>
          <w:color w:val="1A1A1A" w:themeColor="background1" w:themeShade="1A"/>
          <w:sz w:val="24"/>
          <w:szCs w:val="24"/>
          <w:u w:val="single"/>
          <w:lang w:val="uz-Cyrl-UZ"/>
        </w:rPr>
        <w:t>Бириктирилган худудда ўзига юклатилган вазифаларни вмждонан ва ҳалол ёндашади, сотувчи ва харидорлар билан ноқонуний пул муомиласини қилмайди, ноқонуний савдо-сотиқ ишларига аралашса, амалдаги қонунчилик асосида жавоб беради.</w:t>
      </w:r>
    </w:p>
    <w:p w:rsidR="00076723" w:rsidRPr="000459CC" w:rsidRDefault="00076723" w:rsidP="00076723">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Ўзига бириктирилган филиалда савдо қилаётган деҳқон ва тадбиркорларни ойлик, кунлик жой хаққини ғазнага тўлик тўланишинитаъминлайди ҳамда назорат қилади. (ойлик, кунлик жой ҳаққи</w:t>
      </w:r>
      <w:r w:rsidR="004E39EA" w:rsidRPr="000459CC">
        <w:rPr>
          <w:rFonts w:ascii="Times New Roman" w:hAnsi="Times New Roman"/>
          <w:color w:val="1A1A1A" w:themeColor="background1" w:themeShade="1A"/>
          <w:sz w:val="24"/>
          <w:szCs w:val="24"/>
          <w:lang w:val="uz-Cyrl-UZ"/>
        </w:rPr>
        <w:t xml:space="preserve"> пул маблағини ўз қўли билан йиғмаган холда</w:t>
      </w:r>
      <w:r w:rsidRPr="000459CC">
        <w:rPr>
          <w:rFonts w:ascii="Times New Roman" w:hAnsi="Times New Roman"/>
          <w:color w:val="1A1A1A" w:themeColor="background1" w:themeShade="1A"/>
          <w:sz w:val="24"/>
          <w:szCs w:val="24"/>
          <w:lang w:val="uz-Cyrl-UZ"/>
        </w:rPr>
        <w:t>)</w:t>
      </w:r>
      <w:r w:rsidR="004E39EA" w:rsidRPr="000459CC">
        <w:rPr>
          <w:rFonts w:ascii="Times New Roman" w:hAnsi="Times New Roman"/>
          <w:color w:val="1A1A1A" w:themeColor="background1" w:themeShade="1A"/>
          <w:sz w:val="24"/>
          <w:szCs w:val="24"/>
          <w:lang w:val="uz-Cyrl-UZ"/>
        </w:rPr>
        <w:t>.</w:t>
      </w:r>
    </w:p>
    <w:p w:rsidR="009F38C9" w:rsidRPr="000459CC" w:rsidRDefault="009F38C9" w:rsidP="00076723">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Бириктирилган филиалда санитария-гигиена қоидаларига, тиббий – тозалик талабларига риоя қилинишини ташкил этиш. Ушбу вазифа билан боғлиқ бўлган барча ташкилий тадбирларни амалга оширилишини таминлаш; </w:t>
      </w:r>
    </w:p>
    <w:p w:rsidR="009F38C9" w:rsidRPr="000459CC" w:rsidRDefault="009F38C9" w:rsidP="00076723">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Чиқиндиларни ўз вақтида олиб чиқишни ташкил этиш;</w:t>
      </w:r>
    </w:p>
    <w:p w:rsidR="009F38C9" w:rsidRPr="000459CC" w:rsidRDefault="009F38C9" w:rsidP="00076723">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Тош тарозиларни савдо ўринларига мувофиқлигини ва назорат тарозиларини ишлатилишини ташкил этиш ҳамда маиший тарозилардан фойдаланишга йўл қўймаслик чораларни амалга ошириш;</w:t>
      </w:r>
    </w:p>
    <w:p w:rsidR="009F38C9" w:rsidRPr="000459CC" w:rsidRDefault="009F38C9" w:rsidP="00076723">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Тарозхоналардаги тарози ва тошларни Давлат қиёслаш кўригидан ўтганлиги ва ишлатилишини назорат қилиш. Тез бузилувчи махсулотлар (гўшт сут ва сут махсулотлари) учун тош тарозиларни алоҳида ишлатилишини ва ювиш режимига амал қилишни назорат қилиш;</w:t>
      </w:r>
    </w:p>
    <w:p w:rsidR="009F38C9" w:rsidRPr="000459CC" w:rsidRDefault="009F38C9" w:rsidP="004E39EA">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Санитария гигиена қоидаларига риоя қилинишини нон сут ва сут махсулотлари, гўшт махсулотлари билан савдо қилувчиларни тиббий кўрикдан ўтказиш ишларини ташкил этиш;</w:t>
      </w:r>
    </w:p>
    <w:p w:rsidR="009F38C9" w:rsidRPr="000459CC" w:rsidRDefault="009F38C9" w:rsidP="004E39EA">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Махалла пост - патрул хизмати ҳуқуқбузарликни олдини олиш бошқармаси,  ДСИ,  хавфсизлик бўлими ходимлари билан биргаликда жамият умумий филиалидаги ноқонуний савдоларни бартараф этилишида уларни амалий ёрдамига таянган ҳолда, чора тадбирлар асосида иш юритади ва улар билар биргаликда маъсул ҳисобланади.</w:t>
      </w:r>
    </w:p>
    <w:p w:rsidR="004E39EA" w:rsidRPr="000459CC" w:rsidRDefault="004E39EA" w:rsidP="004E39EA">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Бозорда “снитария” кунлари ўтказилишини ташкил қилиш ва уйда тайёрланган, рухсат этилмаган тайёр овқат махсулотларини сотишга йўл қўймаслик чораларини амлга ошириш;</w:t>
      </w:r>
    </w:p>
    <w:p w:rsidR="004E39EA" w:rsidRPr="000459CC" w:rsidRDefault="004E39EA" w:rsidP="004E39EA">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lastRenderedPageBreak/>
        <w:t>Бозорда синатир-техник ҳолатни таъминлаш, савдо маданиятини тўғри ташкил этиш, элекрт энергияси ва сув манбаларидан тўғри фойдаланишни назорат қилиш;</w:t>
      </w:r>
    </w:p>
    <w:p w:rsidR="004E39EA" w:rsidRPr="000459CC" w:rsidRDefault="004E39EA" w:rsidP="004E39EA">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 фаолиятини белгиловчи ва тартибга солувчи меъёрий хужжатлар, юқори ташкилотларнинг фармойишлари, қарор ва буйруқларини мазмун-мохиятини сотувчиларга етказиш ҳамда тегишли тушунтириш ишлари олиб бориш;</w:t>
      </w:r>
    </w:p>
    <w:p w:rsidR="004E39EA" w:rsidRPr="000459CC" w:rsidRDefault="004E39EA" w:rsidP="004E39EA">
      <w:pPr>
        <w:spacing w:after="0" w:line="240" w:lineRule="auto"/>
        <w:jc w:val="center"/>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Сигментация талабларини бажарилишини таъминлаш:</w:t>
      </w:r>
    </w:p>
    <w:p w:rsidR="004E39EA" w:rsidRPr="000459CC" w:rsidRDefault="004E39EA" w:rsidP="004E39EA">
      <w:pPr>
        <w:spacing w:after="0" w:line="240" w:lineRule="auto"/>
        <w:jc w:val="center"/>
        <w:rPr>
          <w:rFonts w:ascii="Times New Roman" w:hAnsi="Times New Roman"/>
          <w:b/>
          <w:color w:val="1A1A1A" w:themeColor="background1" w:themeShade="1A"/>
          <w:sz w:val="12"/>
          <w:szCs w:val="24"/>
          <w:lang w:val="uz-Cyrl-UZ"/>
        </w:rPr>
      </w:pPr>
    </w:p>
    <w:p w:rsidR="004E39EA" w:rsidRPr="000459CC" w:rsidRDefault="004E39EA" w:rsidP="004E39EA">
      <w:pPr>
        <w:spacing w:after="0" w:line="240" w:lineRule="auto"/>
        <w:ind w:firstLine="708"/>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Қишлоқ хўжалик махсулотларини сотишга келган тадбиркор ва сотувчиларни савдо расталарига махсулотларнинг турига қараб алоҳида-алоҳида расталарга (сигментация бўйича) жойлаштирилишини таъминлаш; ҳамда сотувчиларда савдо ҳуқуқини берувчи гувоҳнома (патент) ёки экин экиш учун ери борлигини тасдиқловчи хужжати бўлган тақдирдагина савдо жойи берилишини таъминлаш.</w:t>
      </w:r>
    </w:p>
    <w:p w:rsidR="004E39EA" w:rsidRPr="000459CC" w:rsidRDefault="004E39EA" w:rsidP="009E61C9">
      <w:pPr>
        <w:spacing w:after="0" w:line="240" w:lineRule="auto"/>
        <w:ind w:firstLine="708"/>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“Жой ва хизмат хақи” тулов миқдорлари акс эттирилган ставка панноларини сотувчиларга қулай ва кўринарли жойларга ўрнатиш;</w:t>
      </w:r>
    </w:p>
    <w:p w:rsidR="004E39EA" w:rsidRPr="000459CC" w:rsidRDefault="004E39EA" w:rsidP="004E39EA">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Ўзига бириктирилган филиалларда ёнғин хавфсизлигига маъсул жавобгар ҳисобланади</w:t>
      </w:r>
    </w:p>
    <w:p w:rsidR="004E39EA" w:rsidRPr="000459CC" w:rsidRDefault="004E39EA" w:rsidP="004E39EA">
      <w:pPr>
        <w:spacing w:after="0" w:line="240" w:lineRule="auto"/>
        <w:jc w:val="center"/>
        <w:rPr>
          <w:rFonts w:ascii="Times New Roman" w:hAnsi="Times New Roman"/>
          <w:b/>
          <w:color w:val="1A1A1A" w:themeColor="background1" w:themeShade="1A"/>
          <w:sz w:val="14"/>
          <w:szCs w:val="24"/>
          <w:lang w:val="uz-Cyrl-UZ"/>
        </w:rPr>
      </w:pPr>
    </w:p>
    <w:p w:rsidR="004E39EA" w:rsidRPr="000459CC" w:rsidRDefault="004E39EA" w:rsidP="004E39EA">
      <w:pPr>
        <w:spacing w:after="0" w:line="240" w:lineRule="auto"/>
        <w:jc w:val="center"/>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Коммунал хизматлар назоратини таъминлаш:</w:t>
      </w:r>
    </w:p>
    <w:p w:rsidR="004E39EA" w:rsidRPr="000459CC" w:rsidRDefault="004E39EA" w:rsidP="004E39EA">
      <w:pPr>
        <w:spacing w:after="0" w:line="240" w:lineRule="auto"/>
        <w:jc w:val="center"/>
        <w:rPr>
          <w:rFonts w:ascii="Times New Roman" w:hAnsi="Times New Roman"/>
          <w:b/>
          <w:color w:val="1A1A1A" w:themeColor="background1" w:themeShade="1A"/>
          <w:sz w:val="14"/>
          <w:szCs w:val="24"/>
          <w:lang w:val="uz-Cyrl-UZ"/>
        </w:rPr>
      </w:pPr>
    </w:p>
    <w:p w:rsidR="004E39EA" w:rsidRPr="000459CC" w:rsidRDefault="004E39EA" w:rsidP="004E39EA">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 назоратчилари ўзига бириктирилган филиал (худуд) сув, электр энергияси ва бошқа таъминотларнинг худуддаги лбъектлари бўйича тўғри тақсимланишини, улардан асоссиз ва хисобдан ташқари сарфланиш ҳолатларига</w:t>
      </w:r>
      <w:r w:rsidR="009E61C9" w:rsidRPr="000459CC">
        <w:rPr>
          <w:rFonts w:ascii="Times New Roman" w:hAnsi="Times New Roman"/>
          <w:color w:val="1A1A1A" w:themeColor="background1" w:themeShade="1A"/>
          <w:sz w:val="24"/>
          <w:szCs w:val="24"/>
          <w:lang w:val="uz-Cyrl-UZ"/>
        </w:rPr>
        <w:t xml:space="preserve"> жавобгарликни назорат қилади;</w:t>
      </w:r>
    </w:p>
    <w:p w:rsidR="009E61C9" w:rsidRPr="000459CC" w:rsidRDefault="009E61C9" w:rsidP="004E39EA">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Ушбу таъминотларнинг хисобини тўғри олиб бориш учун асосий ва магичтрал тизимларга хамда ички истемолчи объектларга зарурий злчагич мосламаларини ўрнатиш ва уларнинг созлигини таъминлаш;</w:t>
      </w:r>
    </w:p>
    <w:p w:rsidR="004E39EA" w:rsidRPr="000459CC" w:rsidRDefault="004E39EA" w:rsidP="009E61C9">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Асосий  ва ёрдамчи ўлчагичлар орқали жамият ва шаҳобчалар томонидан сув электр энергияси газ ва бошқа таъминотлар сарфи ҳисобини юритади</w:t>
      </w:r>
      <w:r w:rsidR="009E61C9" w:rsidRPr="000459CC">
        <w:rPr>
          <w:rFonts w:ascii="Times New Roman" w:hAnsi="Times New Roman"/>
          <w:color w:val="1A1A1A" w:themeColor="background1" w:themeShade="1A"/>
          <w:sz w:val="24"/>
          <w:szCs w:val="24"/>
          <w:lang w:val="uz-Cyrl-UZ"/>
        </w:rPr>
        <w:t>;</w:t>
      </w:r>
    </w:p>
    <w:p w:rsidR="009E61C9" w:rsidRPr="000459CC" w:rsidRDefault="009E61C9" w:rsidP="009E61C9">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Сув, электр энергияси ва бошқа таъминотининг нотўғри сарфланиши оқибатида жамиятга келтирилган зарар масъул ходимлардан (муҳандис, хўжалик мудири, электрик, филиал мудири ва бозор назоратчиси) ундирилади;</w:t>
      </w:r>
    </w:p>
    <w:p w:rsidR="009E61C9" w:rsidRPr="000459CC" w:rsidRDefault="009E61C9" w:rsidP="009E61C9">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Махсус ўлчагичларнинг носозлиги сув, электр энергияси ва бошқа таъминотларнинг  назоратсиз (ёки хисобсиз ва нотўғри) сарфланиши,  сув ва электр ўлчагичлари пломбалари бузилиши ҳоллари ҳамда бошқа хато ва камчиликлар оқибатида тегишли идоралар томонидан белгиланган молиявий жарималарни масъул ходимдан ундирилади;</w:t>
      </w:r>
    </w:p>
    <w:p w:rsidR="004E39EA" w:rsidRPr="000459CC" w:rsidRDefault="004E39EA" w:rsidP="009E61C9">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Билиши лозим:</w:t>
      </w:r>
      <w:r w:rsidRPr="000459CC">
        <w:rPr>
          <w:rFonts w:ascii="Times New Roman" w:hAnsi="Times New Roman"/>
          <w:color w:val="1A1A1A" w:themeColor="background1" w:themeShade="1A"/>
          <w:sz w:val="24"/>
          <w:szCs w:val="24"/>
          <w:lang w:val="uz-Cyrl-UZ"/>
        </w:rPr>
        <w:t xml:space="preserve"> акциядорлик жамияти қонун қоидаларини тадбиркор ва деҳқонлардан ундириладиган нархлар миқдорини, меҳнат мухофазаси, санитария гигиена қоидаларини, ёнғин хавфсизлик қоидаларини;</w:t>
      </w:r>
    </w:p>
    <w:p w:rsidR="004E39EA" w:rsidRPr="000459CC" w:rsidRDefault="004E39EA" w:rsidP="009E61C9">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Малакасига қўйиладиган талаблар;</w:t>
      </w:r>
      <w:r w:rsidRPr="000459CC">
        <w:rPr>
          <w:rFonts w:ascii="Times New Roman" w:hAnsi="Times New Roman"/>
          <w:color w:val="1A1A1A" w:themeColor="background1" w:themeShade="1A"/>
          <w:sz w:val="24"/>
          <w:szCs w:val="24"/>
          <w:lang w:val="uz-Cyrl-UZ"/>
        </w:rPr>
        <w:t xml:space="preserve"> молия ёки ҳисоб китоб сохасида олий ёки ўрта махсус малумотга эга бўлган, 18 ёшга тўлган, суднинг хукмига кўра ғаразлик жиноятлар учун судланмаган ва муайян ҳуқуқдан махрум этилмаган бўлиши керак.</w:t>
      </w:r>
    </w:p>
    <w:p w:rsidR="009F38C9" w:rsidRPr="000459CC" w:rsidRDefault="009F38C9" w:rsidP="009F38C9">
      <w:pPr>
        <w:spacing w:after="0" w:line="240" w:lineRule="auto"/>
        <w:jc w:val="center"/>
        <w:rPr>
          <w:rFonts w:ascii="Times New Roman" w:hAnsi="Times New Roman"/>
          <w:b/>
          <w:color w:val="1A1A1A" w:themeColor="background1" w:themeShade="1A"/>
          <w:sz w:val="24"/>
          <w:szCs w:val="24"/>
          <w:lang w:val="uz-Cyrl-UZ"/>
        </w:rPr>
      </w:pPr>
    </w:p>
    <w:p w:rsidR="009F38C9" w:rsidRPr="000459CC" w:rsidRDefault="009F38C9" w:rsidP="009F38C9">
      <w:pPr>
        <w:spacing w:after="0" w:line="240" w:lineRule="auto"/>
        <w:rPr>
          <w:rFonts w:ascii="Times New Roman" w:hAnsi="Times New Roman"/>
          <w:color w:val="1A1A1A" w:themeColor="background1" w:themeShade="1A"/>
          <w:sz w:val="24"/>
          <w:szCs w:val="24"/>
          <w:lang w:val="uz-Cyrl-UZ"/>
        </w:rPr>
      </w:pPr>
      <w:bookmarkStart w:id="0" w:name="_GoBack"/>
      <w:bookmarkEnd w:id="0"/>
    </w:p>
    <w:p w:rsidR="009F38C9" w:rsidRPr="000459CC" w:rsidRDefault="009F38C9" w:rsidP="00544178">
      <w:pPr>
        <w:spacing w:after="0" w:line="240" w:lineRule="auto"/>
        <w:ind w:firstLine="709"/>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Мансаб йўриқномаси вазифаси билан танишдим ва бир нусхасини олдим.</w:t>
      </w:r>
    </w:p>
    <w:p w:rsidR="009F38C9" w:rsidRPr="000459CC" w:rsidRDefault="009F38C9" w:rsidP="009F38C9">
      <w:pPr>
        <w:spacing w:after="0" w:line="240" w:lineRule="auto"/>
        <w:rPr>
          <w:rFonts w:ascii="Times New Roman" w:hAnsi="Times New Roman"/>
          <w:color w:val="1A1A1A" w:themeColor="background1" w:themeShade="1A"/>
          <w:sz w:val="24"/>
          <w:szCs w:val="24"/>
          <w:lang w:val="uz-Cyrl-UZ"/>
        </w:rPr>
      </w:pPr>
    </w:p>
    <w:p w:rsidR="009F38C9" w:rsidRPr="000459CC" w:rsidRDefault="009F38C9" w:rsidP="009F38C9">
      <w:pPr>
        <w:spacing w:after="0" w:line="240" w:lineRule="auto"/>
        <w:rPr>
          <w:rFonts w:ascii="Times New Roman" w:hAnsi="Times New Roman"/>
          <w:color w:val="1A1A1A" w:themeColor="background1" w:themeShade="1A"/>
          <w:sz w:val="24"/>
          <w:szCs w:val="24"/>
          <w:lang w:val="uz-Cyrl-UZ"/>
        </w:rPr>
      </w:pPr>
    </w:p>
    <w:p w:rsidR="009F38C9" w:rsidRPr="000459CC" w:rsidRDefault="009F38C9" w:rsidP="009F38C9">
      <w:pPr>
        <w:spacing w:after="0" w:line="240" w:lineRule="auto"/>
        <w:rPr>
          <w:rFonts w:ascii="Times New Roman" w:hAnsi="Times New Roman"/>
          <w:color w:val="1A1A1A" w:themeColor="background1" w:themeShade="1A"/>
          <w:sz w:val="24"/>
          <w:szCs w:val="24"/>
          <w:lang w:val="uz-Cyrl-UZ"/>
        </w:rPr>
      </w:pPr>
    </w:p>
    <w:p w:rsidR="009F38C9" w:rsidRPr="000459CC" w:rsidRDefault="009F38C9" w:rsidP="00544178">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“_____”___________20     йил                __________        ____________________</w:t>
      </w:r>
    </w:p>
    <w:p w:rsidR="009F38C9" w:rsidRPr="000459CC" w:rsidRDefault="009F38C9" w:rsidP="009F38C9">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00544178"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9F38C9" w:rsidRPr="000459CC" w:rsidRDefault="009F38C9" w:rsidP="009F38C9">
      <w:pPr>
        <w:spacing w:after="0" w:line="240" w:lineRule="auto"/>
        <w:jc w:val="center"/>
        <w:rPr>
          <w:rFonts w:ascii="Times New Roman" w:hAnsi="Times New Roman"/>
          <w:color w:val="1A1A1A" w:themeColor="background1" w:themeShade="1A"/>
          <w:sz w:val="24"/>
          <w:lang w:val="uz-Cyrl-UZ"/>
        </w:rPr>
      </w:pPr>
    </w:p>
    <w:p w:rsidR="00E30297" w:rsidRPr="000459CC" w:rsidRDefault="00E30297" w:rsidP="00E30297">
      <w:pPr>
        <w:spacing w:after="0" w:line="240" w:lineRule="auto"/>
        <w:ind w:firstLine="709"/>
        <w:jc w:val="both"/>
        <w:rPr>
          <w:rFonts w:ascii="Times New Roman" w:hAnsi="Times New Roman"/>
          <w:color w:val="1A1A1A" w:themeColor="background1" w:themeShade="1A"/>
          <w:sz w:val="24"/>
          <w:szCs w:val="24"/>
          <w:lang w:val="uz-Cyrl-UZ"/>
        </w:rPr>
      </w:pPr>
    </w:p>
    <w:p w:rsidR="00E30297" w:rsidRPr="000459CC" w:rsidRDefault="00E30297" w:rsidP="00E30297">
      <w:pPr>
        <w:tabs>
          <w:tab w:val="left" w:pos="6045"/>
        </w:tabs>
        <w:jc w:val="center"/>
        <w:rPr>
          <w:rFonts w:ascii="Times New Roman" w:hAnsi="Times New Roman"/>
          <w:color w:val="1A1A1A" w:themeColor="background1" w:themeShade="1A"/>
          <w:sz w:val="24"/>
          <w:szCs w:val="24"/>
          <w:lang w:val="uz-Cyrl-UZ"/>
        </w:rPr>
      </w:pPr>
    </w:p>
    <w:p w:rsidR="00E30297" w:rsidRPr="000459CC" w:rsidRDefault="00E30297" w:rsidP="00E30297">
      <w:pPr>
        <w:tabs>
          <w:tab w:val="left" w:pos="4485"/>
        </w:tabs>
        <w:rPr>
          <w:rFonts w:ascii="Times New Roman" w:hAnsi="Times New Roman"/>
          <w:color w:val="1A1A1A" w:themeColor="background1" w:themeShade="1A"/>
          <w:sz w:val="24"/>
          <w:szCs w:val="24"/>
          <w:lang w:val="uz-Cyrl-UZ"/>
        </w:rPr>
      </w:pPr>
    </w:p>
    <w:p w:rsidR="00F9533F" w:rsidRPr="000459CC" w:rsidRDefault="00F9533F" w:rsidP="00E30297">
      <w:pPr>
        <w:tabs>
          <w:tab w:val="left" w:pos="4485"/>
        </w:tabs>
        <w:rPr>
          <w:rFonts w:ascii="Times New Roman" w:hAnsi="Times New Roman"/>
          <w:color w:val="1A1A1A" w:themeColor="background1" w:themeShade="1A"/>
          <w:sz w:val="24"/>
          <w:szCs w:val="24"/>
          <w:lang w:val="uz-Cyrl-UZ"/>
        </w:rPr>
      </w:pPr>
    </w:p>
    <w:p w:rsidR="00F9533F" w:rsidRPr="000459CC" w:rsidRDefault="00F9533F" w:rsidP="00E30297">
      <w:pPr>
        <w:tabs>
          <w:tab w:val="left" w:pos="4485"/>
        </w:tabs>
        <w:rPr>
          <w:rFonts w:ascii="Times New Roman" w:hAnsi="Times New Roman"/>
          <w:color w:val="1A1A1A" w:themeColor="background1" w:themeShade="1A"/>
          <w:sz w:val="24"/>
          <w:szCs w:val="24"/>
          <w:lang w:val="uz-Cyrl-UZ"/>
        </w:rPr>
      </w:pPr>
    </w:p>
    <w:p w:rsidR="00F9533F" w:rsidRPr="000459CC" w:rsidRDefault="00F9533F" w:rsidP="00E30297">
      <w:pPr>
        <w:tabs>
          <w:tab w:val="left" w:pos="4485"/>
        </w:tabs>
        <w:rPr>
          <w:rFonts w:ascii="Times New Roman" w:hAnsi="Times New Roman"/>
          <w:color w:val="1A1A1A" w:themeColor="background1" w:themeShade="1A"/>
          <w:sz w:val="24"/>
          <w:szCs w:val="24"/>
          <w:lang w:val="uz-Cyrl-UZ"/>
        </w:rPr>
      </w:pPr>
    </w:p>
    <w:p w:rsidR="00F9533F" w:rsidRPr="000459CC" w:rsidRDefault="00F9533F" w:rsidP="00E30297">
      <w:pPr>
        <w:tabs>
          <w:tab w:val="left" w:pos="4485"/>
        </w:tabs>
        <w:rPr>
          <w:rFonts w:ascii="Times New Roman" w:hAnsi="Times New Roman"/>
          <w:color w:val="1A1A1A" w:themeColor="background1" w:themeShade="1A"/>
          <w:sz w:val="24"/>
          <w:szCs w:val="24"/>
          <w:lang w:val="uz-Cyrl-UZ"/>
        </w:rPr>
      </w:pPr>
    </w:p>
    <w:p w:rsidR="003D4D1F" w:rsidRPr="000459CC" w:rsidRDefault="00F9533F" w:rsidP="003D4D1F">
      <w:pPr>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lastRenderedPageBreak/>
        <w:tab/>
      </w:r>
      <w:r w:rsidR="003D4D1F">
        <w:rPr>
          <w:rFonts w:ascii="Times New Roman" w:hAnsi="Times New Roman"/>
          <w:b/>
          <w:color w:val="1A1A1A" w:themeColor="background1" w:themeShade="1A"/>
          <w:sz w:val="26"/>
          <w:szCs w:val="26"/>
          <w:lang w:val="uz-Cyrl-UZ"/>
        </w:rPr>
        <w:t xml:space="preserve">     </w:t>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t xml:space="preserve">       </w:t>
      </w:r>
      <w:r w:rsidR="003D4D1F" w:rsidRPr="000459CC">
        <w:rPr>
          <w:rFonts w:ascii="Times New Roman" w:hAnsi="Times New Roman"/>
          <w:b/>
          <w:color w:val="1A1A1A" w:themeColor="background1" w:themeShade="1A"/>
          <w:sz w:val="26"/>
          <w:szCs w:val="26"/>
          <w:lang w:val="uz-Cyrl-UZ"/>
        </w:rPr>
        <w:t>“Т А С Д И Қ Л А Й М А Н”</w:t>
      </w:r>
    </w:p>
    <w:p w:rsidR="003D4D1F" w:rsidRPr="000459CC" w:rsidRDefault="003D4D1F" w:rsidP="003D4D1F">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3D4D1F" w:rsidRPr="000459CC" w:rsidRDefault="003D4D1F" w:rsidP="003D4D1F">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3D4D1F" w:rsidRPr="000459CC" w:rsidRDefault="003D4D1F" w:rsidP="003D4D1F">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3D4D1F" w:rsidRPr="000459CC" w:rsidRDefault="003D4D1F" w:rsidP="003D4D1F">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F9533F" w:rsidRPr="000459CC" w:rsidRDefault="00F9533F" w:rsidP="003D4D1F">
      <w:pPr>
        <w:tabs>
          <w:tab w:val="left" w:pos="5954"/>
          <w:tab w:val="center" w:pos="7512"/>
        </w:tabs>
        <w:spacing w:after="0" w:line="240" w:lineRule="auto"/>
        <w:rPr>
          <w:rFonts w:ascii="Times New Roman" w:hAnsi="Times New Roman"/>
          <w:b/>
          <w:color w:val="1A1A1A" w:themeColor="background1" w:themeShade="1A"/>
          <w:sz w:val="28"/>
          <w:szCs w:val="28"/>
          <w:lang w:val="uz-Cyrl-UZ"/>
        </w:rPr>
      </w:pPr>
      <w:r w:rsidRPr="000459CC">
        <w:rPr>
          <w:rFonts w:ascii="Times New Roman" w:hAnsi="Times New Roman"/>
          <w:b/>
          <w:vanish/>
          <w:color w:val="1A1A1A" w:themeColor="background1" w:themeShade="1A"/>
          <w:lang w:val="uz-Cyrl-UZ"/>
        </w:rPr>
        <w:t>РеРРРрррр</w:t>
      </w:r>
    </w:p>
    <w:p w:rsidR="00F9533F" w:rsidRPr="000459CC" w:rsidRDefault="00F9533F" w:rsidP="00F9533F">
      <w:pPr>
        <w:spacing w:after="0" w:line="240" w:lineRule="auto"/>
        <w:jc w:val="center"/>
        <w:rPr>
          <w:rFonts w:ascii="Times New Roman" w:hAnsi="Times New Roman"/>
          <w:b/>
          <w:color w:val="1A1A1A" w:themeColor="background1" w:themeShade="1A"/>
          <w:sz w:val="8"/>
          <w:lang w:val="uz-Cyrl-UZ"/>
        </w:rPr>
      </w:pPr>
    </w:p>
    <w:p w:rsidR="00F9533F" w:rsidRPr="000459CC" w:rsidRDefault="00F9533F" w:rsidP="00F9533F">
      <w:pPr>
        <w:tabs>
          <w:tab w:val="left" w:pos="5954"/>
          <w:tab w:val="center" w:pos="7512"/>
        </w:tabs>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Жамият назоратчи-кассир лавозим (вазифа) йўриқномаси.</w:t>
      </w:r>
    </w:p>
    <w:p w:rsidR="00F9533F" w:rsidRPr="000459CC" w:rsidRDefault="00F9533F" w:rsidP="00F9533F">
      <w:pPr>
        <w:spacing w:after="0" w:line="240" w:lineRule="auto"/>
        <w:rPr>
          <w:rFonts w:ascii="Times New Roman" w:hAnsi="Times New Roman"/>
          <w:b/>
          <w:color w:val="1A1A1A" w:themeColor="background1" w:themeShade="1A"/>
          <w:sz w:val="14"/>
          <w:szCs w:val="24"/>
          <w:lang w:val="uz-Cyrl-UZ"/>
        </w:rPr>
      </w:pPr>
    </w:p>
    <w:p w:rsidR="00F9533F" w:rsidRPr="000459CC" w:rsidRDefault="00F9533F"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“Sirg`ali dehqon bozori” АЖ назоратчи-кассир иш фаолияти давомида жамият директор ўринбосарига бўйсинади.</w:t>
      </w:r>
    </w:p>
    <w:p w:rsidR="00F9533F" w:rsidRPr="000459CC" w:rsidRDefault="00F9533F"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“Sirg`ali dehqon bozori” АЖ  назоратчи-кассир  бозорлар фаолиятини белгиловчи, тартибга солувчи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 Қарор ва Буйруқлари, Ўзбекистон Республикаси Ҳалқ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w:t>
      </w:r>
      <w:r w:rsidRPr="000459CC">
        <w:rPr>
          <w:rFonts w:ascii="Times New Roman" w:hAnsi="Times New Roman"/>
          <w:b/>
          <w:color w:val="1A1A1A" w:themeColor="background1" w:themeShade="1A"/>
          <w:sz w:val="24"/>
          <w:szCs w:val="24"/>
          <w:lang w:val="uz-Cyrl-UZ"/>
        </w:rPr>
        <w:t>кўрсатиладиган хизматлар қийматининг янги миқдорларини жорий этиш тўҳрисида</w:t>
      </w:r>
      <w:r w:rsidRPr="000459CC">
        <w:rPr>
          <w:rFonts w:ascii="Times New Roman" w:hAnsi="Times New Roman"/>
          <w:color w:val="1A1A1A" w:themeColor="background1" w:themeShade="1A"/>
          <w:sz w:val="24"/>
          <w:szCs w:val="24"/>
          <w:lang w:val="uz-Cyrl-UZ"/>
        </w:rPr>
        <w:t>”ги Қарорлари, Вазирлар Махкамасининг 2012 йил 28 августдаги “бозорлар ва савдо комплекслар фаолиятини тартибга солишга доир қўшимча чора тадбирлар тўғрисидаги 253-сонли Қарорнинг деҳқон бозорлари фаолиятига таалуқли бандларини билиши шарт, ижро учун қабул қилади, зарур холларда тайёрлашда иштирок этади, уларни автотураргох ишчи ходимлари томонидан бажарилишини назорат қилади ва уларга амалий ёрдам кўрсатади.</w:t>
      </w:r>
    </w:p>
    <w:p w:rsidR="00F9533F" w:rsidRPr="000459CC" w:rsidRDefault="00F9533F"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Автомобилларни тўхташ жойини санитар холатлар талабига жавоб беришини, ёнғинга қарши бирламчи ўт ўчириш воситалар ва ёритгичларни соз холатда бўлишини, шунингдек захира дарвозаларини ва шлакбаум доимий соз ҳолда ишлаб туришини таъминлайди.</w:t>
      </w:r>
    </w:p>
    <w:p w:rsidR="00F9533F" w:rsidRPr="000459CC" w:rsidRDefault="00F9533F" w:rsidP="00F9533F">
      <w:pPr>
        <w:spacing w:after="0" w:line="240" w:lineRule="auto"/>
        <w:ind w:firstLine="708"/>
        <w:jc w:val="both"/>
        <w:rPr>
          <w:rFonts w:ascii="Times New Roman" w:hAnsi="Times New Roman"/>
          <w:b/>
          <w:i/>
          <w:color w:val="1A1A1A" w:themeColor="background1" w:themeShade="1A"/>
          <w:sz w:val="24"/>
          <w:szCs w:val="24"/>
          <w:lang w:val="uz-Cyrl-UZ"/>
        </w:rPr>
      </w:pPr>
      <w:r w:rsidRPr="000459CC">
        <w:rPr>
          <w:rFonts w:ascii="Times New Roman" w:hAnsi="Times New Roman"/>
          <w:b/>
          <w:i/>
          <w:color w:val="1A1A1A" w:themeColor="background1" w:themeShade="1A"/>
          <w:sz w:val="24"/>
          <w:szCs w:val="24"/>
          <w:lang w:val="uz-Cyrl-UZ"/>
        </w:rPr>
        <w:t>Ўз хизмат вазифаси вақтида хукмат қарорлари ижросини, тўғри таҳлил қилиб, жавобгарликни хис қилган ҳолда иш юритади. Содир жтган ноқонуний  хатти-харакати ва бозор маъмуриятига етказган моддий зарар учун жавобгарликни ўз зиммасига олиди ва шахсан жавобгар хисобланади.</w:t>
      </w:r>
    </w:p>
    <w:p w:rsidR="00F9533F" w:rsidRPr="000459CC" w:rsidRDefault="00F9533F" w:rsidP="00F9533F">
      <w:pPr>
        <w:spacing w:after="0" w:line="240" w:lineRule="auto"/>
        <w:ind w:firstLine="708"/>
        <w:jc w:val="both"/>
        <w:rPr>
          <w:rFonts w:ascii="Times New Roman" w:hAnsi="Times New Roman"/>
          <w:b/>
          <w:i/>
          <w:color w:val="1A1A1A" w:themeColor="background1" w:themeShade="1A"/>
          <w:sz w:val="24"/>
          <w:szCs w:val="24"/>
          <w:u w:val="single"/>
          <w:lang w:val="uz-Cyrl-UZ"/>
        </w:rPr>
      </w:pPr>
      <w:r w:rsidRPr="000459CC">
        <w:rPr>
          <w:rFonts w:ascii="Times New Roman" w:hAnsi="Times New Roman"/>
          <w:b/>
          <w:i/>
          <w:color w:val="1A1A1A" w:themeColor="background1" w:themeShade="1A"/>
          <w:sz w:val="24"/>
          <w:szCs w:val="24"/>
          <w:u w:val="single"/>
          <w:lang w:val="uz-Cyrl-UZ"/>
        </w:rPr>
        <w:t>Бириктирилган худудда ўзига юклатилган вазифаларни вмждонан ва ҳалол ёндашади, сотувчи ва харидорлар билан ноқонуний пул муомиласини қилмайди, ноқонуний савдо-сотиқ ишларига аралашса, амалдаги қонунчилик асосида жавоб беради.</w:t>
      </w:r>
    </w:p>
    <w:p w:rsidR="00F9533F" w:rsidRPr="000459CC" w:rsidRDefault="00F9533F" w:rsidP="00F9533F">
      <w:pPr>
        <w:spacing w:after="0" w:line="240" w:lineRule="auto"/>
        <w:ind w:firstLine="708"/>
        <w:jc w:val="center"/>
        <w:rPr>
          <w:rFonts w:ascii="Times New Roman" w:hAnsi="Times New Roman"/>
          <w:b/>
          <w:color w:val="1A1A1A" w:themeColor="background1" w:themeShade="1A"/>
          <w:sz w:val="12"/>
          <w:szCs w:val="24"/>
          <w:lang w:val="uz-Cyrl-UZ"/>
        </w:rPr>
      </w:pPr>
    </w:p>
    <w:p w:rsidR="00F9533F" w:rsidRPr="000459CC" w:rsidRDefault="00F9533F" w:rsidP="00F9533F">
      <w:pPr>
        <w:spacing w:after="0" w:line="240" w:lineRule="auto"/>
        <w:ind w:firstLine="708"/>
        <w:jc w:val="center"/>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Жамият назоратчи-кассири иш куни давомида қуйидаги ишларни бажаради:</w:t>
      </w:r>
    </w:p>
    <w:p w:rsidR="00F9533F" w:rsidRPr="000459CC" w:rsidRDefault="00F9533F" w:rsidP="00F9533F">
      <w:pPr>
        <w:spacing w:after="0" w:line="240" w:lineRule="auto"/>
        <w:ind w:firstLine="708"/>
        <w:jc w:val="both"/>
        <w:rPr>
          <w:rFonts w:ascii="Times New Roman" w:hAnsi="Times New Roman"/>
          <w:color w:val="1A1A1A" w:themeColor="background1" w:themeShade="1A"/>
          <w:sz w:val="10"/>
          <w:szCs w:val="24"/>
          <w:lang w:val="uz-Cyrl-UZ"/>
        </w:rPr>
      </w:pPr>
    </w:p>
    <w:p w:rsidR="00F9533F" w:rsidRPr="000459CC" w:rsidRDefault="00F9533F"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Автотураргох кириш қисмини кўринарли жойига Тошкент шаҳар хокимияти томонидан тасдиқланган тариф ставкаларини (прескурант) асосида кундалик бир маротабалик </w:t>
      </w:r>
      <w:r w:rsidR="004F2C5D" w:rsidRPr="000459CC">
        <w:rPr>
          <w:rFonts w:ascii="Times New Roman" w:hAnsi="Times New Roman"/>
          <w:color w:val="1A1A1A" w:themeColor="background1" w:themeShade="1A"/>
          <w:sz w:val="24"/>
          <w:szCs w:val="24"/>
          <w:lang w:val="uz-Cyrl-UZ"/>
        </w:rPr>
        <w:t>патта нархи ёзилган панналарни ва фавқулотда вазиятларда эвакуация схемасини осиб қўйишни таъминлайди. Хайдовчи автотзхтовга кириб келиши билан тезда тўхташ жойини кўрсатади.</w:t>
      </w:r>
    </w:p>
    <w:p w:rsidR="004F2C5D" w:rsidRPr="000459CC" w:rsidRDefault="004F2C5D"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Автомобилларни ташқи буюмлари (ойна, антенна, ёритгичлари, ойна тозалатгичлар ва хоказолар) мавжудлигини кўздан кечиради, агар етишмовчи буюмлар бўлса бу ҳақда автомобил эгасини огохлантиради.</w:t>
      </w:r>
    </w:p>
    <w:p w:rsidR="004F2C5D" w:rsidRPr="000459CC" w:rsidRDefault="00B11526"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Автомобил эгасига эшикларини қулфлаш зарурлигини ва автомобил салонида ҳамда юк хонасида қиммат баҳо буюм, пул, уяли телефон қолдирмаслигини ва бундай жихозлар йўқолса жавобгар эмаслигини уқтиради.</w:t>
      </w:r>
    </w:p>
    <w:p w:rsidR="00B11526" w:rsidRPr="000459CC" w:rsidRDefault="00B11526"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Вақтинча сақлаш учун қабул қилиниб олиган автомобил эгаси транспорт русумини, давлат рақамини пуллик тўхташ жойига киритиш вақтида рўйхатга олиш китобига қайд қилинишини таъминлайди.</w:t>
      </w:r>
    </w:p>
    <w:p w:rsidR="00B11526" w:rsidRPr="000459CC" w:rsidRDefault="00B11526"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Автотураргох назоратчиси кундалик кзрсатилган хизматлар учун йиғим пулларини Тошкент шаҳар хокимининг қарорида тасдиқланган тариф ставкалари (прескурант) асосида йиғимини назорат касса аппаратлари орқали қабул қилади ва бозорга бириктирилган банк кассаларига ўз вақтида йиғилган пулларни топширилишини таъминлайди.</w:t>
      </w:r>
    </w:p>
    <w:p w:rsidR="00C91BCB" w:rsidRPr="000459CC" w:rsidRDefault="00C91BCB"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Иш якунида автотураргох худудидаги жихозларни созлигини кўздан кечиради, тартибга солади, тозалигини таъминлайди.</w:t>
      </w:r>
    </w:p>
    <w:p w:rsidR="00C91BCB" w:rsidRPr="000459CC" w:rsidRDefault="00C91BCB"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Автомобил тўхташ жойи назоратчиси бозор худудини хавфсизлигини таъминлаш мақсадида худудга кириб келаётган хамма енгил ва оғир автомобилларини юк ортиш жойи, автомобил салони ва автомобилга ортилган юкни этиборлик билан кўзлдан кечиради. </w:t>
      </w:r>
    </w:p>
    <w:p w:rsidR="00C91BCB" w:rsidRPr="000459CC" w:rsidRDefault="00C91BCB" w:rsidP="00F9533F">
      <w:pPr>
        <w:spacing w:after="0" w:line="240" w:lineRule="auto"/>
        <w:ind w:firstLine="708"/>
        <w:jc w:val="both"/>
        <w:rPr>
          <w:rFonts w:ascii="Times New Roman" w:hAnsi="Times New Roman"/>
          <w:color w:val="1A1A1A" w:themeColor="background1" w:themeShade="1A"/>
          <w:sz w:val="24"/>
          <w:szCs w:val="24"/>
          <w:lang w:val="uz-Cyrl-UZ"/>
        </w:rPr>
      </w:pPr>
    </w:p>
    <w:p w:rsidR="00C91BCB" w:rsidRPr="000459CC" w:rsidRDefault="00C91BCB"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Шубхали нарсалар, коробкалар ва шунга ўхшаш жихозлар аниқланган тақдирда, бу холат бўйича ҳуқуқ-тарғибот органларига дархол хабар беради.</w:t>
      </w:r>
    </w:p>
    <w:p w:rsidR="00C91BCB" w:rsidRPr="000459CC" w:rsidRDefault="00C91BCB" w:rsidP="00F9533F">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Бозорда иш вақти тугаши билан автомобил тўхташ жойидан ва бозор худудидан хамма енгил ва оғир автомобилларни ташқарига чиқарилганлигини назорат қилади.</w:t>
      </w:r>
    </w:p>
    <w:p w:rsidR="00C91BCB" w:rsidRPr="000459CC" w:rsidRDefault="00C91BCB" w:rsidP="00C91BCB">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Шартнома асосида жалб қилинган Тошкент шаҳар Ички Ишлар Бошқармаси Тизимидаги идоралар-бозорга бириктирилган милиция таянч пункти, махалла пост-потрул хизмати, ҳуқуқбузарликни олдини олиш бошқармаси, ДСИ ходимлари, жамият хавфсизлик ходимлари билан биргаликда автотураргох худудидаги ноқонуний савдоларни бартараф этилишида улар билан биргаликда масъул хисобланади.</w:t>
      </w:r>
    </w:p>
    <w:p w:rsidR="007F7960" w:rsidRPr="000459CC" w:rsidRDefault="007F7960" w:rsidP="007F7960">
      <w:pPr>
        <w:spacing w:after="0" w:line="240" w:lineRule="auto"/>
        <w:ind w:firstLine="708"/>
        <w:jc w:val="center"/>
        <w:rPr>
          <w:rFonts w:ascii="Times New Roman" w:hAnsi="Times New Roman"/>
          <w:b/>
          <w:color w:val="1A1A1A" w:themeColor="background1" w:themeShade="1A"/>
          <w:sz w:val="14"/>
          <w:szCs w:val="24"/>
          <w:lang w:val="uz-Cyrl-UZ"/>
        </w:rPr>
      </w:pPr>
    </w:p>
    <w:p w:rsidR="004F2C5D" w:rsidRPr="000459CC" w:rsidRDefault="007F7960" w:rsidP="007F7960">
      <w:pPr>
        <w:spacing w:after="0" w:line="240" w:lineRule="auto"/>
        <w:ind w:firstLine="708"/>
        <w:jc w:val="center"/>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Жамият назоратчи-кассирининг жавобгарлиги:</w:t>
      </w:r>
    </w:p>
    <w:p w:rsidR="00C91BCB" w:rsidRPr="000459CC" w:rsidRDefault="00C91BCB" w:rsidP="00F9533F">
      <w:pPr>
        <w:spacing w:after="0" w:line="240" w:lineRule="auto"/>
        <w:ind w:firstLine="708"/>
        <w:jc w:val="both"/>
        <w:rPr>
          <w:rFonts w:ascii="Times New Roman" w:hAnsi="Times New Roman"/>
          <w:color w:val="1A1A1A" w:themeColor="background1" w:themeShade="1A"/>
          <w:sz w:val="14"/>
          <w:szCs w:val="24"/>
          <w:lang w:val="uz-Cyrl-UZ"/>
        </w:rPr>
      </w:pPr>
    </w:p>
    <w:p w:rsidR="007F7960" w:rsidRPr="000459CC" w:rsidRDefault="007F7960" w:rsidP="00F9533F">
      <w:pPr>
        <w:spacing w:after="0" w:line="240" w:lineRule="auto"/>
        <w:ind w:firstLine="708"/>
        <w:jc w:val="both"/>
        <w:rPr>
          <w:rFonts w:ascii="Times New Roman" w:hAnsi="Times New Roman"/>
          <w:b/>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Агар сақланишга қўйилган машина ўғирланса, ёки зарар етказилса, Ўзбекистон Республикаси Фуқаролик Кодексида ва Ўзбекистон Республикаси автомобил воситаси низомида кўрсатилгандек тўла моддий зарарни қопловчи жавобгар шахсдир.</w:t>
      </w:r>
    </w:p>
    <w:p w:rsidR="007F7960" w:rsidRPr="000459CC" w:rsidRDefault="007F7960" w:rsidP="007F7960">
      <w:pPr>
        <w:pStyle w:val="a4"/>
        <w:numPr>
          <w:ilvl w:val="0"/>
          <w:numId w:val="7"/>
        </w:numPr>
        <w:spacing w:after="0" w:line="240" w:lineRule="auto"/>
        <w:ind w:left="0" w:firstLine="709"/>
        <w:jc w:val="both"/>
        <w:rPr>
          <w:rFonts w:ascii="Times New Roman" w:hAnsi="Times New Roman"/>
          <w:b/>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Автотураргохда ДСИ рўйхатидан ўтказилган назорат касса аппаратларини тўлиқ ва тўғри ишлатилишини  таъминлашга шахсан жавобгардир.</w:t>
      </w:r>
    </w:p>
    <w:p w:rsidR="007F7960" w:rsidRPr="000459CC" w:rsidRDefault="007F7960" w:rsidP="007F7960">
      <w:pPr>
        <w:pStyle w:val="a4"/>
        <w:numPr>
          <w:ilvl w:val="0"/>
          <w:numId w:val="7"/>
        </w:numPr>
        <w:spacing w:after="0" w:line="240" w:lineRule="auto"/>
        <w:ind w:left="0" w:firstLine="709"/>
        <w:jc w:val="both"/>
        <w:rPr>
          <w:rFonts w:ascii="Times New Roman" w:hAnsi="Times New Roman"/>
          <w:b/>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Эшикларни ва юкхоналарни қулуфланмайдиган автотранспорт воситаларини буюмларини йўқолишига жавобгар эмас.</w:t>
      </w:r>
    </w:p>
    <w:p w:rsidR="007F7960" w:rsidRPr="000459CC" w:rsidRDefault="00F9533F" w:rsidP="00F9533F">
      <w:pPr>
        <w:spacing w:after="0" w:line="240" w:lineRule="auto"/>
        <w:ind w:firstLine="709"/>
        <w:jc w:val="both"/>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 xml:space="preserve">Билиши </w:t>
      </w:r>
      <w:r w:rsidR="007F7960" w:rsidRPr="000459CC">
        <w:rPr>
          <w:rFonts w:ascii="Times New Roman" w:hAnsi="Times New Roman"/>
          <w:b/>
          <w:color w:val="1A1A1A" w:themeColor="background1" w:themeShade="1A"/>
          <w:sz w:val="24"/>
          <w:szCs w:val="24"/>
          <w:lang w:val="uz-Cyrl-UZ"/>
        </w:rPr>
        <w:t>зарур</w:t>
      </w:r>
      <w:r w:rsidRPr="000459CC">
        <w:rPr>
          <w:rFonts w:ascii="Times New Roman" w:hAnsi="Times New Roman"/>
          <w:b/>
          <w:color w:val="1A1A1A" w:themeColor="background1" w:themeShade="1A"/>
          <w:sz w:val="24"/>
          <w:szCs w:val="24"/>
          <w:lang w:val="uz-Cyrl-UZ"/>
        </w:rPr>
        <w:t>:</w:t>
      </w:r>
      <w:r w:rsidR="007F7960" w:rsidRPr="000459CC">
        <w:rPr>
          <w:rFonts w:ascii="Times New Roman" w:hAnsi="Times New Roman"/>
          <w:b/>
          <w:color w:val="1A1A1A" w:themeColor="background1" w:themeShade="1A"/>
          <w:sz w:val="24"/>
          <w:szCs w:val="24"/>
          <w:lang w:val="uz-Cyrl-UZ"/>
        </w:rPr>
        <w:t xml:space="preserve"> </w:t>
      </w:r>
      <w:r w:rsidR="007F7960" w:rsidRPr="000459CC">
        <w:rPr>
          <w:rFonts w:ascii="Times New Roman" w:hAnsi="Times New Roman"/>
          <w:color w:val="1A1A1A" w:themeColor="background1" w:themeShade="1A"/>
          <w:sz w:val="24"/>
          <w:szCs w:val="24"/>
          <w:lang w:val="uz-Cyrl-UZ"/>
        </w:rPr>
        <w:t xml:space="preserve">Автотураргохда автомобтлларни сақлаш қоидаларини, ёнғин хавфсизлиги қоидаларини, Ўзбекистон Республикаси Фуқаролик Кодексини ва автомобил воситаси Низомини.  </w:t>
      </w:r>
    </w:p>
    <w:p w:rsidR="00F9533F" w:rsidRPr="000459CC" w:rsidRDefault="00F9533F" w:rsidP="007F7960">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b/>
          <w:color w:val="1A1A1A" w:themeColor="background1" w:themeShade="1A"/>
          <w:sz w:val="24"/>
          <w:szCs w:val="24"/>
          <w:lang w:val="uz-Cyrl-UZ"/>
        </w:rPr>
        <w:t>Малакасига қўйиладиган талаблар;</w:t>
      </w:r>
      <w:r w:rsidRPr="000459CC">
        <w:rPr>
          <w:rFonts w:ascii="Times New Roman" w:hAnsi="Times New Roman"/>
          <w:color w:val="1A1A1A" w:themeColor="background1" w:themeShade="1A"/>
          <w:sz w:val="24"/>
          <w:szCs w:val="24"/>
          <w:lang w:val="uz-Cyrl-UZ"/>
        </w:rPr>
        <w:t xml:space="preserve"> </w:t>
      </w:r>
      <w:r w:rsidR="007F7960" w:rsidRPr="000459CC">
        <w:rPr>
          <w:rFonts w:ascii="Times New Roman" w:hAnsi="Times New Roman"/>
          <w:color w:val="1A1A1A" w:themeColor="background1" w:themeShade="1A"/>
          <w:sz w:val="24"/>
          <w:szCs w:val="24"/>
          <w:lang w:val="uz-Cyrl-UZ"/>
        </w:rPr>
        <w:t>Касби бўйича 1-2 йиллик тажрибага эга бўлиши керак.</w:t>
      </w:r>
    </w:p>
    <w:p w:rsidR="00F9533F" w:rsidRPr="000459CC" w:rsidRDefault="00F9533F" w:rsidP="00F9533F">
      <w:pPr>
        <w:spacing w:after="0" w:line="240" w:lineRule="auto"/>
        <w:jc w:val="center"/>
        <w:rPr>
          <w:rFonts w:ascii="Times New Roman" w:hAnsi="Times New Roman"/>
          <w:b/>
          <w:color w:val="1A1A1A" w:themeColor="background1" w:themeShade="1A"/>
          <w:sz w:val="24"/>
          <w:szCs w:val="24"/>
          <w:lang w:val="uz-Cyrl-UZ"/>
        </w:rPr>
      </w:pPr>
    </w:p>
    <w:p w:rsidR="00F9533F" w:rsidRPr="000459CC" w:rsidRDefault="00F9533F" w:rsidP="00F9533F">
      <w:pPr>
        <w:spacing w:after="0" w:line="240" w:lineRule="auto"/>
        <w:rPr>
          <w:rFonts w:ascii="Times New Roman" w:hAnsi="Times New Roman"/>
          <w:color w:val="1A1A1A" w:themeColor="background1" w:themeShade="1A"/>
          <w:sz w:val="24"/>
          <w:szCs w:val="24"/>
          <w:lang w:val="uz-Cyrl-UZ"/>
        </w:rPr>
      </w:pPr>
    </w:p>
    <w:p w:rsidR="00F9533F" w:rsidRPr="000459CC" w:rsidRDefault="00F9533F" w:rsidP="00F9533F">
      <w:pPr>
        <w:spacing w:after="0" w:line="240" w:lineRule="auto"/>
        <w:ind w:firstLine="709"/>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Мансаб йўриқномаси вазифаси билан танишдим ва бир нусхасини олдим.</w:t>
      </w:r>
    </w:p>
    <w:p w:rsidR="00F9533F" w:rsidRPr="000459CC" w:rsidRDefault="00F9533F" w:rsidP="00F9533F">
      <w:pPr>
        <w:spacing w:after="0" w:line="240" w:lineRule="auto"/>
        <w:rPr>
          <w:rFonts w:ascii="Times New Roman" w:hAnsi="Times New Roman"/>
          <w:color w:val="1A1A1A" w:themeColor="background1" w:themeShade="1A"/>
          <w:sz w:val="24"/>
          <w:szCs w:val="24"/>
          <w:lang w:val="uz-Cyrl-UZ"/>
        </w:rPr>
      </w:pPr>
    </w:p>
    <w:p w:rsidR="00F9533F" w:rsidRPr="000459CC" w:rsidRDefault="00F9533F" w:rsidP="00F9533F">
      <w:pPr>
        <w:spacing w:after="0" w:line="240" w:lineRule="auto"/>
        <w:rPr>
          <w:rFonts w:ascii="Times New Roman" w:hAnsi="Times New Roman"/>
          <w:color w:val="1A1A1A" w:themeColor="background1" w:themeShade="1A"/>
          <w:sz w:val="24"/>
          <w:szCs w:val="24"/>
          <w:lang w:val="uz-Cyrl-UZ"/>
        </w:rPr>
      </w:pPr>
    </w:p>
    <w:p w:rsidR="00F9533F" w:rsidRPr="000459CC" w:rsidRDefault="00F9533F" w:rsidP="00F9533F">
      <w:pPr>
        <w:spacing w:after="0" w:line="240" w:lineRule="auto"/>
        <w:rPr>
          <w:rFonts w:ascii="Times New Roman" w:hAnsi="Times New Roman"/>
          <w:color w:val="1A1A1A" w:themeColor="background1" w:themeShade="1A"/>
          <w:sz w:val="24"/>
          <w:szCs w:val="24"/>
          <w:lang w:val="uz-Cyrl-UZ"/>
        </w:rPr>
      </w:pPr>
    </w:p>
    <w:p w:rsidR="00F9533F" w:rsidRPr="000459CC" w:rsidRDefault="00F9533F" w:rsidP="00F9533F">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“_____”___________20     йил                __________        ____________________</w:t>
      </w:r>
    </w:p>
    <w:p w:rsidR="00F9533F" w:rsidRPr="000459CC" w:rsidRDefault="00F9533F" w:rsidP="00F9533F">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F9533F" w:rsidRPr="000459CC" w:rsidRDefault="00F9533F" w:rsidP="00F9533F">
      <w:pPr>
        <w:spacing w:after="0" w:line="240" w:lineRule="auto"/>
        <w:jc w:val="center"/>
        <w:rPr>
          <w:rFonts w:ascii="Times New Roman" w:hAnsi="Times New Roman"/>
          <w:color w:val="1A1A1A" w:themeColor="background1" w:themeShade="1A"/>
          <w:sz w:val="24"/>
          <w:lang w:val="uz-Cyrl-UZ"/>
        </w:rPr>
      </w:pPr>
    </w:p>
    <w:p w:rsidR="00F9533F" w:rsidRPr="000459CC" w:rsidRDefault="00F9533F" w:rsidP="00E30297">
      <w:pPr>
        <w:tabs>
          <w:tab w:val="left" w:pos="4485"/>
        </w:tabs>
        <w:rPr>
          <w:rFonts w:ascii="Times New Roman" w:hAnsi="Times New Roman"/>
          <w:color w:val="1A1A1A" w:themeColor="background1" w:themeShade="1A"/>
          <w:sz w:val="24"/>
          <w:szCs w:val="24"/>
          <w:lang w:val="uz-Cyrl-UZ"/>
        </w:rPr>
      </w:pPr>
    </w:p>
    <w:p w:rsidR="00FD4F26" w:rsidRPr="000459CC" w:rsidRDefault="00FD4F26" w:rsidP="00E30297">
      <w:pPr>
        <w:jc w:val="center"/>
        <w:rPr>
          <w:rFonts w:ascii="Times New Roman" w:hAnsi="Times New Roman"/>
          <w:color w:val="1A1A1A" w:themeColor="background1" w:themeShade="1A"/>
          <w:sz w:val="24"/>
          <w:szCs w:val="24"/>
          <w:lang w:val="uz-Cyrl-UZ"/>
        </w:rPr>
      </w:pPr>
    </w:p>
    <w:p w:rsidR="00FD4F26" w:rsidRPr="000459CC" w:rsidRDefault="00FD4F26" w:rsidP="00FD4F26">
      <w:pPr>
        <w:rPr>
          <w:rFonts w:ascii="Times New Roman" w:hAnsi="Times New Roman"/>
          <w:color w:val="1A1A1A" w:themeColor="background1" w:themeShade="1A"/>
          <w:sz w:val="24"/>
          <w:szCs w:val="24"/>
          <w:lang w:val="uz-Cyrl-UZ"/>
        </w:rPr>
      </w:pPr>
    </w:p>
    <w:p w:rsidR="00FD4F26" w:rsidRPr="000459CC" w:rsidRDefault="00FD4F26" w:rsidP="00FD4F26">
      <w:pPr>
        <w:rPr>
          <w:rFonts w:ascii="Times New Roman" w:hAnsi="Times New Roman"/>
          <w:color w:val="1A1A1A" w:themeColor="background1" w:themeShade="1A"/>
          <w:sz w:val="24"/>
          <w:szCs w:val="24"/>
          <w:lang w:val="uz-Cyrl-UZ"/>
        </w:rPr>
      </w:pPr>
    </w:p>
    <w:p w:rsidR="00FD4F26" w:rsidRPr="000459CC" w:rsidRDefault="00FD4F26" w:rsidP="00FD4F26">
      <w:pPr>
        <w:rPr>
          <w:rFonts w:ascii="Times New Roman" w:hAnsi="Times New Roman"/>
          <w:color w:val="1A1A1A" w:themeColor="background1" w:themeShade="1A"/>
          <w:sz w:val="24"/>
          <w:szCs w:val="24"/>
          <w:lang w:val="uz-Cyrl-UZ"/>
        </w:rPr>
      </w:pPr>
    </w:p>
    <w:p w:rsidR="00FD4F26" w:rsidRPr="000459CC" w:rsidRDefault="00FD4F26" w:rsidP="00FD4F26">
      <w:pPr>
        <w:rPr>
          <w:rFonts w:ascii="Times New Roman" w:hAnsi="Times New Roman"/>
          <w:color w:val="1A1A1A" w:themeColor="background1" w:themeShade="1A"/>
          <w:sz w:val="24"/>
          <w:szCs w:val="24"/>
          <w:lang w:val="uz-Cyrl-UZ"/>
        </w:rPr>
      </w:pPr>
    </w:p>
    <w:p w:rsidR="00FD4F26" w:rsidRPr="000459CC" w:rsidRDefault="00FD4F26" w:rsidP="00FD4F26">
      <w:pPr>
        <w:rPr>
          <w:rFonts w:ascii="Times New Roman" w:hAnsi="Times New Roman"/>
          <w:color w:val="1A1A1A" w:themeColor="background1" w:themeShade="1A"/>
          <w:sz w:val="24"/>
          <w:szCs w:val="24"/>
          <w:lang w:val="uz-Cyrl-UZ"/>
        </w:rPr>
      </w:pPr>
    </w:p>
    <w:p w:rsidR="00FD4F26" w:rsidRPr="000459CC" w:rsidRDefault="00FD4F26" w:rsidP="00FD4F26">
      <w:pPr>
        <w:rPr>
          <w:rFonts w:ascii="Times New Roman" w:hAnsi="Times New Roman"/>
          <w:color w:val="1A1A1A" w:themeColor="background1" w:themeShade="1A"/>
          <w:sz w:val="24"/>
          <w:szCs w:val="24"/>
          <w:lang w:val="uz-Cyrl-UZ"/>
        </w:rPr>
      </w:pPr>
    </w:p>
    <w:p w:rsidR="00FD4F26" w:rsidRPr="000459CC" w:rsidRDefault="00FD4F26" w:rsidP="00FD4F26">
      <w:pPr>
        <w:rPr>
          <w:rFonts w:ascii="Times New Roman" w:hAnsi="Times New Roman"/>
          <w:color w:val="1A1A1A" w:themeColor="background1" w:themeShade="1A"/>
          <w:sz w:val="24"/>
          <w:szCs w:val="24"/>
          <w:lang w:val="uz-Cyrl-UZ"/>
        </w:rPr>
      </w:pPr>
    </w:p>
    <w:p w:rsidR="00E30297" w:rsidRPr="000459CC" w:rsidRDefault="00FD4F26" w:rsidP="00FD4F26">
      <w:pPr>
        <w:tabs>
          <w:tab w:val="left" w:pos="4471"/>
        </w:tabs>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ab/>
      </w:r>
    </w:p>
    <w:p w:rsidR="00FD4F26" w:rsidRPr="000459CC" w:rsidRDefault="00FD4F26" w:rsidP="00FD4F26">
      <w:pPr>
        <w:tabs>
          <w:tab w:val="left" w:pos="4471"/>
        </w:tabs>
        <w:rPr>
          <w:rFonts w:ascii="Times New Roman" w:hAnsi="Times New Roman"/>
          <w:color w:val="1A1A1A" w:themeColor="background1" w:themeShade="1A"/>
          <w:sz w:val="24"/>
          <w:szCs w:val="24"/>
          <w:lang w:val="uz-Cyrl-UZ"/>
        </w:rPr>
      </w:pPr>
    </w:p>
    <w:p w:rsidR="00FD4F26" w:rsidRPr="000459CC" w:rsidRDefault="00FD4F26" w:rsidP="00FD4F26">
      <w:pPr>
        <w:tabs>
          <w:tab w:val="left" w:pos="4471"/>
        </w:tabs>
        <w:rPr>
          <w:rFonts w:ascii="Times New Roman" w:hAnsi="Times New Roman"/>
          <w:color w:val="1A1A1A" w:themeColor="background1" w:themeShade="1A"/>
          <w:sz w:val="24"/>
          <w:szCs w:val="24"/>
          <w:lang w:val="uz-Cyrl-UZ"/>
        </w:rPr>
      </w:pPr>
    </w:p>
    <w:p w:rsidR="00FD4F26" w:rsidRPr="000459CC" w:rsidRDefault="00FD4F26" w:rsidP="00FD4F26">
      <w:pPr>
        <w:tabs>
          <w:tab w:val="left" w:pos="4471"/>
        </w:tabs>
        <w:rPr>
          <w:rFonts w:ascii="Times New Roman" w:hAnsi="Times New Roman"/>
          <w:color w:val="1A1A1A" w:themeColor="background1" w:themeShade="1A"/>
          <w:sz w:val="24"/>
          <w:szCs w:val="24"/>
          <w:lang w:val="uz-Cyrl-UZ"/>
        </w:rPr>
      </w:pPr>
    </w:p>
    <w:p w:rsidR="00FD4F26" w:rsidRPr="000459CC" w:rsidRDefault="00FD4F26" w:rsidP="00FD4F26">
      <w:pPr>
        <w:tabs>
          <w:tab w:val="left" w:pos="4471"/>
        </w:tabs>
        <w:rPr>
          <w:rFonts w:ascii="Times New Roman" w:hAnsi="Times New Roman"/>
          <w:color w:val="1A1A1A" w:themeColor="background1" w:themeShade="1A"/>
          <w:sz w:val="24"/>
          <w:szCs w:val="24"/>
          <w:lang w:val="uz-Cyrl-UZ"/>
        </w:rPr>
      </w:pPr>
    </w:p>
    <w:p w:rsidR="003D4D1F" w:rsidRPr="000459CC" w:rsidRDefault="00FD4F26" w:rsidP="003D4D1F">
      <w:pPr>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lastRenderedPageBreak/>
        <w:tab/>
      </w:r>
      <w:r w:rsidR="003D4D1F">
        <w:rPr>
          <w:rFonts w:ascii="Times New Roman" w:hAnsi="Times New Roman"/>
          <w:b/>
          <w:color w:val="1A1A1A" w:themeColor="background1" w:themeShade="1A"/>
          <w:sz w:val="26"/>
          <w:szCs w:val="26"/>
          <w:lang w:val="uz-Cyrl-UZ"/>
        </w:rPr>
        <w:t xml:space="preserve">      </w:t>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r>
      <w:r w:rsidR="003D4D1F">
        <w:rPr>
          <w:rFonts w:ascii="Times New Roman" w:hAnsi="Times New Roman"/>
          <w:b/>
          <w:color w:val="1A1A1A" w:themeColor="background1" w:themeShade="1A"/>
          <w:sz w:val="26"/>
          <w:szCs w:val="26"/>
          <w:lang w:val="uz-Cyrl-UZ"/>
        </w:rPr>
        <w:tab/>
        <w:t xml:space="preserve">       </w:t>
      </w:r>
      <w:r w:rsidR="003D4D1F" w:rsidRPr="000459CC">
        <w:rPr>
          <w:rFonts w:ascii="Times New Roman" w:hAnsi="Times New Roman"/>
          <w:b/>
          <w:color w:val="1A1A1A" w:themeColor="background1" w:themeShade="1A"/>
          <w:sz w:val="26"/>
          <w:szCs w:val="26"/>
          <w:lang w:val="uz-Cyrl-UZ"/>
        </w:rPr>
        <w:t>“Т А С Д И Қ Л А Й М А Н”</w:t>
      </w:r>
    </w:p>
    <w:p w:rsidR="003D4D1F" w:rsidRPr="000459CC" w:rsidRDefault="003D4D1F" w:rsidP="003D4D1F">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3D4D1F" w:rsidRPr="000459CC" w:rsidRDefault="003D4D1F" w:rsidP="003D4D1F">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3D4D1F" w:rsidRPr="000459CC" w:rsidRDefault="003D4D1F" w:rsidP="003D4D1F">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3D4D1F" w:rsidRPr="000459CC" w:rsidRDefault="003D4D1F" w:rsidP="003D4D1F">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FD4F26" w:rsidRPr="000459CC" w:rsidRDefault="00FD4F26" w:rsidP="003D4D1F">
      <w:pPr>
        <w:tabs>
          <w:tab w:val="left" w:pos="5954"/>
          <w:tab w:val="center" w:pos="7512"/>
        </w:tabs>
        <w:spacing w:after="0" w:line="240" w:lineRule="auto"/>
        <w:rPr>
          <w:rFonts w:ascii="Times New Roman" w:hAnsi="Times New Roman"/>
          <w:b/>
          <w:color w:val="1A1A1A" w:themeColor="background1" w:themeShade="1A"/>
          <w:sz w:val="8"/>
          <w:lang w:val="uz-Cyrl-UZ"/>
        </w:rPr>
      </w:pPr>
    </w:p>
    <w:p w:rsidR="00FD4F26" w:rsidRPr="000459CC" w:rsidRDefault="00FD4F26" w:rsidP="00FD4F26">
      <w:pPr>
        <w:tabs>
          <w:tab w:val="left" w:pos="5954"/>
          <w:tab w:val="center" w:pos="7512"/>
        </w:tabs>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Худуд фаррошининг лавозим (вазифа) йўриқномаси.</w:t>
      </w:r>
    </w:p>
    <w:p w:rsidR="00FD4F26" w:rsidRPr="000459CC" w:rsidRDefault="00FD4F26" w:rsidP="00FD4F26">
      <w:pPr>
        <w:spacing w:after="0" w:line="240" w:lineRule="auto"/>
        <w:rPr>
          <w:rFonts w:ascii="Times New Roman" w:hAnsi="Times New Roman"/>
          <w:b/>
          <w:color w:val="1A1A1A" w:themeColor="background1" w:themeShade="1A"/>
          <w:sz w:val="14"/>
          <w:szCs w:val="24"/>
          <w:lang w:val="uz-Cyrl-UZ"/>
        </w:rPr>
      </w:pPr>
    </w:p>
    <w:p w:rsidR="00FD4F26" w:rsidRPr="000459CC" w:rsidRDefault="00FD4F26" w:rsidP="00FD4F26">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“Sirg`ali dehqon bozori” АЖ худуд фарроши </w:t>
      </w:r>
      <w:r w:rsidR="00A56ADC" w:rsidRPr="000459CC">
        <w:rPr>
          <w:rFonts w:ascii="Times New Roman" w:hAnsi="Times New Roman"/>
          <w:color w:val="1A1A1A" w:themeColor="background1" w:themeShade="1A"/>
          <w:sz w:val="24"/>
          <w:szCs w:val="24"/>
          <w:lang w:val="uz-Cyrl-UZ"/>
        </w:rPr>
        <w:t xml:space="preserve">ўзи бириктирилган филиал (раста)нинг бозор назоратчиларига </w:t>
      </w:r>
      <w:r w:rsidRPr="000459CC">
        <w:rPr>
          <w:rFonts w:ascii="Times New Roman" w:hAnsi="Times New Roman"/>
          <w:color w:val="1A1A1A" w:themeColor="background1" w:themeShade="1A"/>
          <w:sz w:val="24"/>
          <w:szCs w:val="24"/>
          <w:lang w:val="uz-Cyrl-UZ"/>
        </w:rPr>
        <w:t>бўйсинади.</w:t>
      </w:r>
    </w:p>
    <w:p w:rsidR="00A56ADC" w:rsidRPr="000459CC" w:rsidRDefault="00FD4F26" w:rsidP="00FD4F26">
      <w:pPr>
        <w:spacing w:after="0" w:line="240" w:lineRule="auto"/>
        <w:ind w:firstLine="708"/>
        <w:jc w:val="both"/>
        <w:rPr>
          <w:rFonts w:ascii="Times New Roman" w:hAnsi="Times New Roman"/>
          <w:b/>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“Sirg`ali dehqon bozori” АЖ  </w:t>
      </w:r>
      <w:r w:rsidR="00A56ADC" w:rsidRPr="000459CC">
        <w:rPr>
          <w:rFonts w:ascii="Times New Roman" w:hAnsi="Times New Roman"/>
          <w:color w:val="1A1A1A" w:themeColor="background1" w:themeShade="1A"/>
          <w:sz w:val="24"/>
          <w:szCs w:val="24"/>
          <w:lang w:val="uz-Cyrl-UZ"/>
        </w:rPr>
        <w:t xml:space="preserve">худуд фарроши </w:t>
      </w:r>
      <w:r w:rsidRPr="000459CC">
        <w:rPr>
          <w:rFonts w:ascii="Times New Roman" w:hAnsi="Times New Roman"/>
          <w:color w:val="1A1A1A" w:themeColor="background1" w:themeShade="1A"/>
          <w:sz w:val="24"/>
          <w:szCs w:val="24"/>
          <w:lang w:val="uz-Cyrl-UZ"/>
        </w:rPr>
        <w:t>- бозорлар фаолиятини белгиловчи, тартибга солувчи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 Қарор ва Буйруқлари, Ўзбекистон Республикаси Ҳалқ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кўрсатиладиган хизматлар қийматининг янги миқдорларини жорий этиш тўҳрисида”ги Қарорлари, Вазирлар Махкамасининг 2012 йил 28 августдаги “бозорлар ва савдо комплекслар фаолиятини тартибга солишга доир қўшимча чора тадбирлар тўғрисидаги 253-сонли Қарорнинг</w:t>
      </w:r>
      <w:r w:rsidR="00A56ADC" w:rsidRPr="000459CC">
        <w:rPr>
          <w:rFonts w:ascii="Times New Roman" w:hAnsi="Times New Roman"/>
          <w:color w:val="1A1A1A" w:themeColor="background1" w:themeShade="1A"/>
          <w:sz w:val="24"/>
          <w:szCs w:val="24"/>
          <w:lang w:val="uz-Cyrl-UZ"/>
        </w:rPr>
        <w:t xml:space="preserve"> </w:t>
      </w:r>
      <w:r w:rsidR="00A56ADC" w:rsidRPr="000459CC">
        <w:rPr>
          <w:rFonts w:ascii="Times New Roman" w:hAnsi="Times New Roman"/>
          <w:b/>
          <w:color w:val="1A1A1A" w:themeColor="background1" w:themeShade="1A"/>
          <w:sz w:val="24"/>
          <w:szCs w:val="24"/>
          <w:lang w:val="uz-Cyrl-UZ"/>
        </w:rPr>
        <w:t>деҳқон бозорлари фаолиятига таълуқли бандларидан тушунчага эга бўлиши керак.</w:t>
      </w:r>
    </w:p>
    <w:p w:rsidR="00FD4F26" w:rsidRPr="000459CC" w:rsidRDefault="00FD4F26" w:rsidP="00FD4F26">
      <w:pPr>
        <w:spacing w:after="0" w:line="240" w:lineRule="auto"/>
        <w:ind w:firstLine="708"/>
        <w:jc w:val="both"/>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Жамиятнинг моливий ва бошқа фаолиятлари ҳақида маълумотларни жамият рахбарининг рўхсатисиз хеч кимга (хужжати, рухсатномаси бўлса хам) тарқатмаслик ва бермаслик. Мутасадди ташкилотларга фақатгина ёзма сўровнома орқали бериш.</w:t>
      </w:r>
    </w:p>
    <w:p w:rsidR="00FD4F26" w:rsidRPr="000459CC" w:rsidRDefault="00FD4F26" w:rsidP="00FD4F26">
      <w:pPr>
        <w:spacing w:after="0" w:line="240" w:lineRule="auto"/>
        <w:ind w:firstLine="708"/>
        <w:jc w:val="both"/>
        <w:rPr>
          <w:rFonts w:ascii="Times New Roman" w:hAnsi="Times New Roman"/>
          <w:b/>
          <w:i/>
          <w:color w:val="1A1A1A" w:themeColor="background1" w:themeShade="1A"/>
          <w:sz w:val="24"/>
          <w:szCs w:val="24"/>
          <w:lang w:val="uz-Cyrl-UZ"/>
        </w:rPr>
      </w:pPr>
      <w:r w:rsidRPr="000459CC">
        <w:rPr>
          <w:rFonts w:ascii="Times New Roman" w:hAnsi="Times New Roman"/>
          <w:b/>
          <w:i/>
          <w:color w:val="1A1A1A" w:themeColor="background1" w:themeShade="1A"/>
          <w:sz w:val="24"/>
          <w:szCs w:val="24"/>
          <w:lang w:val="uz-Cyrl-UZ"/>
        </w:rPr>
        <w:t>Ўзига бириктирилган филиалда хукмат қарорлари ижросини, тўғри таҳлил қилиб, жавобгарликни хис қилган ҳолда иш юритади. Содир қилган хатти-харакати ва бозор маъмуриятига етказган моддий зарар учун жавобгарликни ўз зиммасига олиди ва шахсан жавобгар хисобланади.</w:t>
      </w:r>
    </w:p>
    <w:p w:rsidR="00A56ADC" w:rsidRPr="000459CC" w:rsidRDefault="00A56ADC" w:rsidP="00FD4F26">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Ўзи бириктирилган худудининг фарроши филиал (раста)нинг бозор назоратчиси маъсулига бўйсиниб кун давомида худуд тозалиги, озодагарчилиги, раста оралиқлари, ўзига бириктирилган худудлардаги мавжуд ариқлар ичидаги чиқиндилар, катрон бўлаклари тўпланмаслиги, санитар-тиббий холати, йўлакларнинг санитар-тиббий холатига масъул хисобланиб жавоб беради, қатқалоғ бўлишига йўл қўймайди, чиқиндилар учун мўлжалланган челакларни тозалайди, чиқиндиларни ажратилган жойга олиб боради ва гигиена талабига мос келишини таъминлаши лозим, бириктирилган худудни санитар холатини кузитиб бориши лозим.</w:t>
      </w:r>
    </w:p>
    <w:p w:rsidR="00A56ADC" w:rsidRPr="000459CC" w:rsidRDefault="00A56ADC" w:rsidP="00FD4F26">
      <w:pPr>
        <w:spacing w:after="0" w:line="240" w:lineRule="auto"/>
        <w:ind w:firstLine="708"/>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Белгиланган жадвалга кўра ўз вақтида ишга келади, ички меҳнат тартиб-интизоми қоидаларга қаттиқ риоя қилади.</w:t>
      </w:r>
    </w:p>
    <w:p w:rsidR="00A56ADC" w:rsidRPr="000459CC" w:rsidRDefault="00FD4F26" w:rsidP="00FD4F26">
      <w:pPr>
        <w:spacing w:after="0" w:line="240" w:lineRule="auto"/>
        <w:ind w:firstLine="709"/>
        <w:jc w:val="both"/>
        <w:rPr>
          <w:rFonts w:ascii="Times New Roman" w:hAnsi="Times New Roman"/>
          <w:b/>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Билиши лозим:</w:t>
      </w:r>
      <w:r w:rsidR="00A56ADC" w:rsidRPr="000459CC">
        <w:rPr>
          <w:rFonts w:ascii="Times New Roman" w:hAnsi="Times New Roman"/>
          <w:b/>
          <w:color w:val="1A1A1A" w:themeColor="background1" w:themeShade="1A"/>
          <w:sz w:val="24"/>
          <w:szCs w:val="24"/>
          <w:lang w:val="uz-Cyrl-UZ"/>
        </w:rPr>
        <w:t xml:space="preserve"> </w:t>
      </w:r>
      <w:r w:rsidR="00A56ADC" w:rsidRPr="000459CC">
        <w:rPr>
          <w:rFonts w:ascii="Times New Roman" w:hAnsi="Times New Roman"/>
          <w:color w:val="1A1A1A" w:themeColor="background1" w:themeShade="1A"/>
          <w:sz w:val="24"/>
          <w:szCs w:val="24"/>
          <w:lang w:val="uz-Cyrl-UZ"/>
        </w:rPr>
        <w:t>Техника, ёнғин хавфсизлиги қоидалари, санитар ва тозаликга оид қоидаларни.</w:t>
      </w:r>
    </w:p>
    <w:p w:rsidR="00FD4F26" w:rsidRPr="000459CC" w:rsidRDefault="00A56ADC" w:rsidP="00FD4F26">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b/>
          <w:color w:val="1A1A1A" w:themeColor="background1" w:themeShade="1A"/>
          <w:sz w:val="24"/>
          <w:szCs w:val="24"/>
          <w:lang w:val="uz-Cyrl-UZ"/>
        </w:rPr>
        <w:t xml:space="preserve"> </w:t>
      </w:r>
      <w:r w:rsidR="00FD4F26" w:rsidRPr="000459CC">
        <w:rPr>
          <w:rFonts w:ascii="Times New Roman" w:hAnsi="Times New Roman"/>
          <w:b/>
          <w:color w:val="1A1A1A" w:themeColor="background1" w:themeShade="1A"/>
          <w:sz w:val="24"/>
          <w:szCs w:val="24"/>
          <w:lang w:val="uz-Cyrl-UZ"/>
        </w:rPr>
        <w:t>Малакасига қўйиладиган талаблар</w:t>
      </w:r>
      <w:r w:rsidRPr="000459CC">
        <w:rPr>
          <w:rFonts w:ascii="Times New Roman" w:hAnsi="Times New Roman"/>
          <w:b/>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4"/>
          <w:lang w:val="uz-Cyrl-UZ"/>
        </w:rPr>
        <w:t xml:space="preserve">ўрта </w:t>
      </w:r>
      <w:r w:rsidRPr="000459CC">
        <w:rPr>
          <w:rFonts w:ascii="Times New Roman" w:hAnsi="Times New Roman"/>
          <w:b/>
          <w:color w:val="1A1A1A" w:themeColor="background1" w:themeShade="1A"/>
          <w:sz w:val="24"/>
          <w:szCs w:val="24"/>
          <w:lang w:val="uz-Cyrl-UZ"/>
        </w:rPr>
        <w:t>-</w:t>
      </w:r>
      <w:r w:rsidRPr="000459CC">
        <w:rPr>
          <w:rFonts w:ascii="Times New Roman" w:hAnsi="Times New Roman"/>
          <w:color w:val="1A1A1A" w:themeColor="background1" w:themeShade="1A"/>
          <w:sz w:val="24"/>
          <w:szCs w:val="24"/>
          <w:lang w:val="uz-Cyrl-UZ"/>
        </w:rPr>
        <w:t xml:space="preserve"> махсус</w:t>
      </w:r>
      <w:r w:rsidR="00FD4F26"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4"/>
          <w:lang w:val="uz-Cyrl-UZ"/>
        </w:rPr>
        <w:t>ёки ўрта маълумотга ва 18 ёшга тўлган бўлиши керак.</w:t>
      </w:r>
    </w:p>
    <w:p w:rsidR="00FD4F26" w:rsidRPr="000459CC" w:rsidRDefault="00FD4F26" w:rsidP="00FD4F26">
      <w:pPr>
        <w:spacing w:after="0" w:line="240" w:lineRule="auto"/>
        <w:jc w:val="center"/>
        <w:rPr>
          <w:rFonts w:ascii="Times New Roman" w:hAnsi="Times New Roman"/>
          <w:b/>
          <w:color w:val="1A1A1A" w:themeColor="background1" w:themeShade="1A"/>
          <w:sz w:val="24"/>
          <w:szCs w:val="24"/>
          <w:lang w:val="uz-Cyrl-UZ"/>
        </w:rPr>
      </w:pPr>
    </w:p>
    <w:p w:rsidR="00FD4F26" w:rsidRPr="000459CC" w:rsidRDefault="00FD4F26" w:rsidP="00FD4F26">
      <w:pPr>
        <w:spacing w:after="0" w:line="240" w:lineRule="auto"/>
        <w:rPr>
          <w:rFonts w:ascii="Times New Roman" w:hAnsi="Times New Roman"/>
          <w:color w:val="1A1A1A" w:themeColor="background1" w:themeShade="1A"/>
          <w:sz w:val="24"/>
          <w:szCs w:val="24"/>
          <w:lang w:val="uz-Cyrl-UZ"/>
        </w:rPr>
      </w:pPr>
    </w:p>
    <w:p w:rsidR="00FD4F26" w:rsidRPr="000459CC" w:rsidRDefault="00FD4F26" w:rsidP="00FD4F26">
      <w:pPr>
        <w:spacing w:after="0" w:line="240" w:lineRule="auto"/>
        <w:ind w:firstLine="709"/>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Мансаб йўриқномаси вазифаси билан танишдим ва бир нусхасини олдим.</w:t>
      </w:r>
    </w:p>
    <w:p w:rsidR="00FD4F26" w:rsidRPr="000459CC" w:rsidRDefault="00FD4F26" w:rsidP="00FD4F26">
      <w:pPr>
        <w:spacing w:after="0" w:line="240" w:lineRule="auto"/>
        <w:rPr>
          <w:rFonts w:ascii="Times New Roman" w:hAnsi="Times New Roman"/>
          <w:color w:val="1A1A1A" w:themeColor="background1" w:themeShade="1A"/>
          <w:sz w:val="24"/>
          <w:szCs w:val="24"/>
          <w:lang w:val="uz-Cyrl-UZ"/>
        </w:rPr>
      </w:pPr>
    </w:p>
    <w:p w:rsidR="00FD4F26" w:rsidRPr="000459CC" w:rsidRDefault="00FD4F26" w:rsidP="00FD4F26">
      <w:pPr>
        <w:spacing w:after="0" w:line="240" w:lineRule="auto"/>
        <w:rPr>
          <w:rFonts w:ascii="Times New Roman" w:hAnsi="Times New Roman"/>
          <w:color w:val="1A1A1A" w:themeColor="background1" w:themeShade="1A"/>
          <w:sz w:val="24"/>
          <w:szCs w:val="24"/>
          <w:lang w:val="uz-Cyrl-UZ"/>
        </w:rPr>
      </w:pPr>
    </w:p>
    <w:p w:rsidR="00FD4F26" w:rsidRPr="000459CC" w:rsidRDefault="00FD4F26" w:rsidP="00FD4F26">
      <w:pPr>
        <w:spacing w:after="0" w:line="240" w:lineRule="auto"/>
        <w:rPr>
          <w:rFonts w:ascii="Times New Roman" w:hAnsi="Times New Roman"/>
          <w:color w:val="1A1A1A" w:themeColor="background1" w:themeShade="1A"/>
          <w:sz w:val="24"/>
          <w:szCs w:val="24"/>
          <w:lang w:val="uz-Cyrl-UZ"/>
        </w:rPr>
      </w:pPr>
    </w:p>
    <w:p w:rsidR="00FD4F26" w:rsidRPr="000459CC" w:rsidRDefault="00FD4F26" w:rsidP="00FD4F26">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“_____”___________20     йил                __________        ____________________</w:t>
      </w:r>
    </w:p>
    <w:p w:rsidR="00FD4F26" w:rsidRPr="000459CC" w:rsidRDefault="00FD4F26" w:rsidP="00FD4F26">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FD4F26" w:rsidRPr="000459CC" w:rsidRDefault="00FD4F26" w:rsidP="00FD4F26">
      <w:pPr>
        <w:spacing w:after="0" w:line="240" w:lineRule="auto"/>
        <w:jc w:val="center"/>
        <w:rPr>
          <w:rFonts w:ascii="Times New Roman" w:hAnsi="Times New Roman"/>
          <w:color w:val="1A1A1A" w:themeColor="background1" w:themeShade="1A"/>
          <w:sz w:val="24"/>
          <w:lang w:val="uz-Cyrl-UZ"/>
        </w:rPr>
      </w:pPr>
    </w:p>
    <w:p w:rsidR="00FD4F26" w:rsidRPr="000459CC" w:rsidRDefault="00FD4F26" w:rsidP="00FD4F26">
      <w:pPr>
        <w:spacing w:after="0" w:line="240" w:lineRule="auto"/>
        <w:ind w:firstLine="709"/>
        <w:jc w:val="both"/>
        <w:rPr>
          <w:rFonts w:ascii="Times New Roman" w:hAnsi="Times New Roman"/>
          <w:color w:val="1A1A1A" w:themeColor="background1" w:themeShade="1A"/>
          <w:sz w:val="24"/>
          <w:szCs w:val="24"/>
          <w:lang w:val="uz-Cyrl-UZ"/>
        </w:rPr>
      </w:pPr>
    </w:p>
    <w:p w:rsidR="00FD4F26" w:rsidRPr="000459CC" w:rsidRDefault="00FD4F26" w:rsidP="00FD4F26">
      <w:pPr>
        <w:tabs>
          <w:tab w:val="left" w:pos="4471"/>
        </w:tabs>
        <w:rPr>
          <w:rFonts w:ascii="Times New Roman" w:hAnsi="Times New Roman"/>
          <w:color w:val="1A1A1A" w:themeColor="background1" w:themeShade="1A"/>
          <w:sz w:val="24"/>
          <w:szCs w:val="24"/>
          <w:lang w:val="uz-Cyrl-UZ"/>
        </w:rPr>
      </w:pPr>
    </w:p>
    <w:p w:rsidR="00E377C6" w:rsidRPr="000459CC" w:rsidRDefault="00E377C6" w:rsidP="00FD4F26">
      <w:pPr>
        <w:tabs>
          <w:tab w:val="left" w:pos="4471"/>
        </w:tabs>
        <w:rPr>
          <w:rFonts w:ascii="Times New Roman" w:hAnsi="Times New Roman"/>
          <w:color w:val="1A1A1A" w:themeColor="background1" w:themeShade="1A"/>
          <w:sz w:val="24"/>
          <w:szCs w:val="24"/>
          <w:lang w:val="uz-Cyrl-UZ"/>
        </w:rPr>
      </w:pPr>
    </w:p>
    <w:p w:rsidR="00E377C6" w:rsidRPr="000459CC" w:rsidRDefault="00E377C6" w:rsidP="00FD4F26">
      <w:pPr>
        <w:tabs>
          <w:tab w:val="left" w:pos="4471"/>
        </w:tabs>
        <w:rPr>
          <w:rFonts w:ascii="Times New Roman" w:hAnsi="Times New Roman"/>
          <w:color w:val="1A1A1A" w:themeColor="background1" w:themeShade="1A"/>
          <w:sz w:val="24"/>
          <w:szCs w:val="24"/>
          <w:lang w:val="uz-Cyrl-UZ"/>
        </w:rPr>
      </w:pPr>
    </w:p>
    <w:p w:rsidR="00E377C6" w:rsidRPr="000459CC" w:rsidRDefault="00E377C6" w:rsidP="00FD4F26">
      <w:pPr>
        <w:tabs>
          <w:tab w:val="left" w:pos="4471"/>
        </w:tabs>
        <w:rPr>
          <w:rFonts w:ascii="Times New Roman" w:hAnsi="Times New Roman"/>
          <w:color w:val="1A1A1A" w:themeColor="background1" w:themeShade="1A"/>
          <w:sz w:val="24"/>
          <w:szCs w:val="24"/>
          <w:lang w:val="uz-Cyrl-UZ"/>
        </w:rPr>
      </w:pPr>
    </w:p>
    <w:p w:rsidR="00E377C6" w:rsidRPr="000459CC" w:rsidRDefault="00E377C6" w:rsidP="00E377C6">
      <w:pPr>
        <w:tabs>
          <w:tab w:val="left" w:pos="5954"/>
          <w:tab w:val="center" w:pos="7512"/>
        </w:tabs>
        <w:spacing w:after="0" w:line="240" w:lineRule="auto"/>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lastRenderedPageBreak/>
        <w:tab/>
        <w:t>“Т А С Д И Қ Л А Й М А Н”</w:t>
      </w:r>
    </w:p>
    <w:p w:rsidR="00E377C6" w:rsidRPr="000459CC" w:rsidRDefault="00E377C6" w:rsidP="00E377C6">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E377C6" w:rsidRPr="000459CC" w:rsidRDefault="00E377C6" w:rsidP="00E377C6">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АЖ директори в.б.                                  </w:t>
      </w:r>
    </w:p>
    <w:p w:rsidR="00E377C6" w:rsidRPr="000459CC" w:rsidRDefault="00E377C6" w:rsidP="00E377C6">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__________  А.А.Маджидов</w:t>
      </w:r>
    </w:p>
    <w:p w:rsidR="00E377C6" w:rsidRPr="000459CC" w:rsidRDefault="00E377C6" w:rsidP="00E377C6">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sidRPr="000459CC">
        <w:rPr>
          <w:rFonts w:ascii="Times New Roman" w:hAnsi="Times New Roman"/>
          <w:b/>
          <w:color w:val="1A1A1A" w:themeColor="background1" w:themeShade="1A"/>
          <w:sz w:val="26"/>
          <w:szCs w:val="26"/>
          <w:lang w:val="uz-Cyrl-UZ"/>
        </w:rPr>
        <w:tab/>
        <w:t xml:space="preserve">    “_____”___________ 20__йил</w:t>
      </w:r>
      <w:r w:rsidRPr="000459CC">
        <w:rPr>
          <w:rFonts w:ascii="Times New Roman" w:hAnsi="Times New Roman"/>
          <w:b/>
          <w:vanish/>
          <w:color w:val="1A1A1A" w:themeColor="background1" w:themeShade="1A"/>
          <w:lang w:val="uz-Cyrl-UZ"/>
        </w:rPr>
        <w:t>РеРРРрррр</w:t>
      </w:r>
    </w:p>
    <w:p w:rsidR="00E377C6" w:rsidRPr="000459CC" w:rsidRDefault="00E377C6" w:rsidP="00E377C6">
      <w:pPr>
        <w:tabs>
          <w:tab w:val="left" w:pos="5954"/>
          <w:tab w:val="center" w:pos="7512"/>
        </w:tabs>
        <w:spacing w:after="0" w:line="240" w:lineRule="auto"/>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Иш юритувчининг лавозим (вазифа) йўриқномаси.</w:t>
      </w:r>
    </w:p>
    <w:p w:rsidR="00E377C6"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“Sirg`ali dehqon bozori” АЖ иш юритувчиси жамият директори, ҳамда директор ўринбосарига бўйсинади.</w:t>
      </w:r>
    </w:p>
    <w:p w:rsidR="00E377C6"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“Sirg`ali dehqon bozori” АЖ  иш юритувчи - бозорлар фаолиятини белгиловчи, тартибга солувчи меъёрий хужжатлар, Ўзбекистон Республикаси Президентининг 2010 йил 26 апрелдаги “Деҳқон бозорлари ва савдо комплекслари фаолиятини ташкил қилишни янада такомиллаштириш чора-тадбирлари тўғрисида”ги ПҚ-1326-сонли Қарори, юқори ташкилотларнинг Фармойиш, Қарор ва Буйруқлари, Ўзбекистон Республикаси Ҳалқ Депутатлари Тошкент шаҳар кенгашининг “Тошкент шаҳридаги бозорлар ва савдо комплексларида ундириладиган бир марталик йиғимлар,  жами ижара ҳақлари, ижара тўловлари ва кўрсатиладиган хизматлар қийматининг янги миқдорларини жорий этиш тўҳрисида”ги Қарорлари, Вазирлар Махкамасининг 2012 йил 28 августдаги “бозорлар ва савдо комплекслар фаолиятини тартибга солишга доир қўшимча чора тадбирлар тўғрисидаги 253-сонли Қарорнинг деҳқон бозорлари фаолиятига таалуқли бандларини билиши шарт, ижро учун қабул қилади, зарур холларда тайёрлашда иштирок этади ва бўлимларга амалий ёрдам кўрсатади.</w:t>
      </w:r>
    </w:p>
    <w:p w:rsidR="00E377C6" w:rsidRPr="000459CC" w:rsidRDefault="00E377C6" w:rsidP="00E377C6">
      <w:pPr>
        <w:spacing w:after="0" w:line="240" w:lineRule="auto"/>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Ўзига бириктирилган филиалларда хукумат қарорлари ижросини, тўғри тахлил қилиб, жавобгарликни хис қилган холда иш юритади. Содир қилган хатти харакат ва бозор маъмуриятига етказган моддий зарар учун жавобгарликни ўз зиммасига олади ва шахсан жавобгар хисобланади.</w:t>
      </w:r>
    </w:p>
    <w:p w:rsidR="00E377C6" w:rsidRPr="000459CC" w:rsidRDefault="00E377C6" w:rsidP="00E377C6">
      <w:pPr>
        <w:spacing w:after="0" w:line="240" w:lineRule="auto"/>
        <w:ind w:firstLine="708"/>
        <w:jc w:val="both"/>
        <w:rPr>
          <w:rFonts w:ascii="Times New Roman" w:hAnsi="Times New Roman"/>
          <w:b/>
          <w:color w:val="1A1A1A" w:themeColor="background1" w:themeShade="1A"/>
          <w:sz w:val="23"/>
          <w:szCs w:val="23"/>
          <w:lang w:val="uz-Cyrl-UZ"/>
        </w:rPr>
      </w:pPr>
      <w:r w:rsidRPr="000459CC">
        <w:rPr>
          <w:rFonts w:ascii="Times New Roman" w:hAnsi="Times New Roman"/>
          <w:b/>
          <w:color w:val="1A1A1A" w:themeColor="background1" w:themeShade="1A"/>
          <w:sz w:val="23"/>
          <w:szCs w:val="23"/>
          <w:lang w:val="uz-Cyrl-UZ"/>
        </w:rPr>
        <w:t>Жамиятнинг моливий ва бошқа фаолиятлари ҳақида маълумотларни жамият рахбарининг рўхсатисиз хеч кимга (хужжати, рухсатномаси бўлса хам) тарқатмаслик ва бермаслик. Мутасадди ташкилотларга фақатгина ёзма сўровнома орқали бериш.</w:t>
      </w:r>
    </w:p>
    <w:p w:rsidR="00E377C6" w:rsidRPr="000459CC" w:rsidRDefault="00E377C6" w:rsidP="00E377C6">
      <w:pPr>
        <w:spacing w:after="0" w:line="240" w:lineRule="auto"/>
        <w:ind w:firstLine="709"/>
        <w:jc w:val="both"/>
        <w:rPr>
          <w:rFonts w:ascii="Times New Roman" w:hAnsi="Times New Roman"/>
          <w:b/>
          <w:i/>
          <w:color w:val="1A1A1A" w:themeColor="background1" w:themeShade="1A"/>
          <w:sz w:val="23"/>
          <w:szCs w:val="23"/>
          <w:lang w:val="uz-Cyrl-UZ"/>
        </w:rPr>
      </w:pPr>
      <w:r w:rsidRPr="000459CC">
        <w:rPr>
          <w:rFonts w:ascii="Times New Roman" w:hAnsi="Times New Roman"/>
          <w:b/>
          <w:i/>
          <w:color w:val="1A1A1A" w:themeColor="background1" w:themeShade="1A"/>
          <w:sz w:val="23"/>
          <w:szCs w:val="23"/>
          <w:lang w:val="uz-Cyrl-UZ"/>
        </w:rPr>
        <w:t>Ўз хизмат вазифаси вақтида хукумат қарорлари ижросини тўғри таҳлил қилиб, жавобгарликни хис қиоган ҳолда иш юритади. Содир этган ноқонуний ҳатти- харакати ва бозор маъмуриятига етказган модиий зарар учун жавобгарликни ўз зиммасига олади ва шахсан жавобгар хисобланади.</w:t>
      </w:r>
    </w:p>
    <w:p w:rsidR="00E377C6"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Қабулхона тартиби учун жавоб беради.</w:t>
      </w:r>
    </w:p>
    <w:p w:rsidR="00E377C6"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Рахбарларнинг қабулига иш юзасидан келган шахсларнинг қандай масала билан келганини аниқлайди ва рахбар билан уларнинг учрашишини таъминлайди.</w:t>
      </w:r>
    </w:p>
    <w:p w:rsidR="00E377C6"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Тошкент шаҳар хокимияти ва бошқа юқори ташкилотларда юборилган факс, телефонаграммаларни қабул қилади ва рахбарга бу ҳақда тезлик билан маълум қилади.</w:t>
      </w:r>
    </w:p>
    <w:p w:rsidR="00E377C6"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“Муниципал активларни бошқариш маркази” ДУКга юқори ташкилотларга факс орқали керакли маълумотларни юборади.</w:t>
      </w:r>
    </w:p>
    <w:p w:rsidR="00E377C6"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 xml:space="preserve"> Бошқа ташкилотлардан факс орқали келган маълумотларни акциядорлик бўлимларига тарқатади.</w:t>
      </w:r>
    </w:p>
    <w:p w:rsidR="00E377C6"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Жамият директори томонидан берилган топшириқларни ўз вақтида бажаради. Жамиятга келган ва жамият бўлимлари томонидан тайёрланган барча хужжатларни рўйхатдан ўтказади.</w:t>
      </w:r>
    </w:p>
    <w:p w:rsidR="00E377C6"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Рахбаржан чиққан масъул ходимларга тарқатади ва уларни бажарилишини назорат қилади.</w:t>
      </w:r>
    </w:p>
    <w:p w:rsidR="00E377C6"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Бўлимлар томонидан тайёрланган хисоботлар, маълумотлар ҳамда бўлимга келган ариза, шикоят, мурожат хатларга тайёрланган жавоблар матнини компютерда териш, аппарат ходимлари томонидан берилган топшириқларни компютерда теришни ўз вақтида ва сифатли бажарилишини таъминлайди.</w:t>
      </w:r>
    </w:p>
    <w:p w:rsidR="000B4403" w:rsidRPr="000459CC" w:rsidRDefault="00E377C6"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 xml:space="preserve">Тугаган иш қоғозларини ва хар хил тарихий хужжатларни тайёрлайди ва </w:t>
      </w:r>
      <w:r w:rsidR="000B4403" w:rsidRPr="000459CC">
        <w:rPr>
          <w:rFonts w:ascii="Times New Roman" w:hAnsi="Times New Roman"/>
          <w:color w:val="1A1A1A" w:themeColor="background1" w:themeShade="1A"/>
          <w:sz w:val="23"/>
          <w:szCs w:val="23"/>
          <w:lang w:val="uz-Cyrl-UZ"/>
        </w:rPr>
        <w:t>архивга сақлаш учун топширади.</w:t>
      </w:r>
    </w:p>
    <w:p w:rsidR="000B4403" w:rsidRPr="000459CC" w:rsidRDefault="000B4403" w:rsidP="00E377C6">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Акциядорлик жамиятига келиб тушган хужжатларнинг сақланишига масъулдир.</w:t>
      </w:r>
    </w:p>
    <w:p w:rsidR="00E377C6" w:rsidRPr="000459CC" w:rsidRDefault="00E377C6" w:rsidP="000B4403">
      <w:pPr>
        <w:spacing w:after="0" w:line="240" w:lineRule="auto"/>
        <w:ind w:firstLine="708"/>
        <w:jc w:val="both"/>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 xml:space="preserve"> </w:t>
      </w:r>
      <w:r w:rsidRPr="000459CC">
        <w:rPr>
          <w:rFonts w:ascii="Times New Roman" w:hAnsi="Times New Roman"/>
          <w:b/>
          <w:color w:val="1A1A1A" w:themeColor="background1" w:themeShade="1A"/>
          <w:sz w:val="23"/>
          <w:szCs w:val="23"/>
          <w:lang w:val="uz-Cyrl-UZ"/>
        </w:rPr>
        <w:t>Билиши лозим:</w:t>
      </w:r>
      <w:r w:rsidR="000B4403" w:rsidRPr="000459CC">
        <w:rPr>
          <w:rFonts w:ascii="Times New Roman" w:hAnsi="Times New Roman"/>
          <w:b/>
          <w:color w:val="1A1A1A" w:themeColor="background1" w:themeShade="1A"/>
          <w:sz w:val="23"/>
          <w:szCs w:val="23"/>
          <w:lang w:val="uz-Cyrl-UZ"/>
        </w:rPr>
        <w:t xml:space="preserve"> </w:t>
      </w:r>
      <w:r w:rsidR="000B4403" w:rsidRPr="000459CC">
        <w:rPr>
          <w:rFonts w:ascii="Times New Roman" w:hAnsi="Times New Roman"/>
          <w:color w:val="1A1A1A" w:themeColor="background1" w:themeShade="1A"/>
          <w:sz w:val="23"/>
          <w:szCs w:val="23"/>
          <w:lang w:val="uz-Cyrl-UZ"/>
        </w:rPr>
        <w:t>Илғор иш юритишнинг қонун қоидаларини, хужжатларни рўйхатдан ўтказиш қоидаларини, компютер асосларини, ёнғин ва техника хавфсизлиги қоидаларини.</w:t>
      </w:r>
    </w:p>
    <w:p w:rsidR="00E377C6" w:rsidRPr="000459CC" w:rsidRDefault="00E377C6" w:rsidP="00E377C6">
      <w:pPr>
        <w:spacing w:after="0" w:line="240" w:lineRule="auto"/>
        <w:ind w:firstLine="709"/>
        <w:jc w:val="both"/>
        <w:rPr>
          <w:rFonts w:ascii="Times New Roman" w:hAnsi="Times New Roman"/>
          <w:color w:val="1A1A1A" w:themeColor="background1" w:themeShade="1A"/>
          <w:sz w:val="23"/>
          <w:szCs w:val="23"/>
          <w:lang w:val="uz-Cyrl-UZ"/>
        </w:rPr>
      </w:pPr>
      <w:r w:rsidRPr="000459CC">
        <w:rPr>
          <w:rFonts w:ascii="Times New Roman" w:hAnsi="Times New Roman"/>
          <w:b/>
          <w:color w:val="1A1A1A" w:themeColor="background1" w:themeShade="1A"/>
          <w:sz w:val="23"/>
          <w:szCs w:val="23"/>
          <w:lang w:val="uz-Cyrl-UZ"/>
        </w:rPr>
        <w:t>Малакасига қўйиладиган талаблар</w:t>
      </w:r>
      <w:r w:rsidR="000B4403" w:rsidRPr="000459CC">
        <w:rPr>
          <w:rFonts w:ascii="Times New Roman" w:hAnsi="Times New Roman"/>
          <w:b/>
          <w:color w:val="1A1A1A" w:themeColor="background1" w:themeShade="1A"/>
          <w:sz w:val="23"/>
          <w:szCs w:val="23"/>
          <w:lang w:val="uz-Cyrl-UZ"/>
        </w:rPr>
        <w:t xml:space="preserve">: </w:t>
      </w:r>
      <w:r w:rsidR="000B4403" w:rsidRPr="000459CC">
        <w:rPr>
          <w:rFonts w:ascii="Times New Roman" w:hAnsi="Times New Roman"/>
          <w:color w:val="1A1A1A" w:themeColor="background1" w:themeShade="1A"/>
          <w:sz w:val="23"/>
          <w:szCs w:val="23"/>
          <w:lang w:val="uz-Cyrl-UZ"/>
        </w:rPr>
        <w:t>Олий ва ўрта-махсус маълумотга эга бўлган, 18 ёшга тўлган бўлиши керак.</w:t>
      </w:r>
      <w:r w:rsidRPr="000459CC">
        <w:rPr>
          <w:rFonts w:ascii="Times New Roman" w:hAnsi="Times New Roman"/>
          <w:color w:val="1A1A1A" w:themeColor="background1" w:themeShade="1A"/>
          <w:sz w:val="23"/>
          <w:szCs w:val="23"/>
          <w:lang w:val="uz-Cyrl-UZ"/>
        </w:rPr>
        <w:t xml:space="preserve"> </w:t>
      </w:r>
    </w:p>
    <w:p w:rsidR="000B4403" w:rsidRPr="000459CC" w:rsidRDefault="000B4403" w:rsidP="00E377C6">
      <w:pPr>
        <w:spacing w:after="0" w:line="240" w:lineRule="auto"/>
        <w:ind w:firstLine="709"/>
        <w:rPr>
          <w:rFonts w:ascii="Times New Roman" w:hAnsi="Times New Roman"/>
          <w:color w:val="1A1A1A" w:themeColor="background1" w:themeShade="1A"/>
          <w:sz w:val="23"/>
          <w:szCs w:val="23"/>
          <w:lang w:val="uz-Cyrl-UZ"/>
        </w:rPr>
      </w:pPr>
    </w:p>
    <w:p w:rsidR="00E377C6" w:rsidRPr="000459CC" w:rsidRDefault="00E377C6" w:rsidP="00E377C6">
      <w:pPr>
        <w:spacing w:after="0" w:line="240" w:lineRule="auto"/>
        <w:ind w:firstLine="709"/>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Мансаб йўриқномаси вазифаси билан танишдим ва бир нусхасини олдим.</w:t>
      </w:r>
    </w:p>
    <w:p w:rsidR="000B4403" w:rsidRPr="000459CC" w:rsidRDefault="000B4403" w:rsidP="00E377C6">
      <w:pPr>
        <w:spacing w:after="0" w:line="240" w:lineRule="auto"/>
        <w:ind w:firstLine="709"/>
        <w:rPr>
          <w:rFonts w:ascii="Times New Roman" w:hAnsi="Times New Roman"/>
          <w:color w:val="1A1A1A" w:themeColor="background1" w:themeShade="1A"/>
          <w:sz w:val="23"/>
          <w:szCs w:val="23"/>
          <w:lang w:val="uz-Cyrl-UZ"/>
        </w:rPr>
      </w:pPr>
    </w:p>
    <w:p w:rsidR="000B4403" w:rsidRPr="000459CC" w:rsidRDefault="000B4403" w:rsidP="00E377C6">
      <w:pPr>
        <w:spacing w:after="0" w:line="240" w:lineRule="auto"/>
        <w:ind w:firstLine="709"/>
        <w:rPr>
          <w:rFonts w:ascii="Times New Roman" w:hAnsi="Times New Roman"/>
          <w:color w:val="1A1A1A" w:themeColor="background1" w:themeShade="1A"/>
          <w:sz w:val="23"/>
          <w:szCs w:val="23"/>
          <w:lang w:val="uz-Cyrl-UZ"/>
        </w:rPr>
      </w:pPr>
    </w:p>
    <w:p w:rsidR="00E377C6" w:rsidRPr="000459CC" w:rsidRDefault="00E377C6" w:rsidP="00E377C6">
      <w:pPr>
        <w:spacing w:after="0" w:line="240" w:lineRule="auto"/>
        <w:ind w:firstLine="709"/>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“_____”___________20     йил                __________        ____________________</w:t>
      </w:r>
    </w:p>
    <w:p w:rsidR="00E377C6" w:rsidRPr="000459CC" w:rsidRDefault="00E377C6" w:rsidP="00E377C6">
      <w:pPr>
        <w:spacing w:after="0" w:line="240" w:lineRule="auto"/>
        <w:rPr>
          <w:rFonts w:ascii="Times New Roman" w:hAnsi="Times New Roman"/>
          <w:color w:val="1A1A1A" w:themeColor="background1" w:themeShade="1A"/>
          <w:sz w:val="23"/>
          <w:szCs w:val="23"/>
          <w:lang w:val="uz-Cyrl-UZ"/>
        </w:rPr>
      </w:pPr>
      <w:r w:rsidRPr="000459CC">
        <w:rPr>
          <w:rFonts w:ascii="Times New Roman" w:hAnsi="Times New Roman"/>
          <w:color w:val="1A1A1A" w:themeColor="background1" w:themeShade="1A"/>
          <w:sz w:val="23"/>
          <w:szCs w:val="23"/>
          <w:lang w:val="uz-Cyrl-UZ"/>
        </w:rPr>
        <w:t xml:space="preserve">            </w:t>
      </w:r>
      <w:r w:rsidRPr="000459CC">
        <w:rPr>
          <w:rFonts w:ascii="Times New Roman" w:hAnsi="Times New Roman"/>
          <w:color w:val="1A1A1A" w:themeColor="background1" w:themeShade="1A"/>
          <w:sz w:val="23"/>
          <w:szCs w:val="23"/>
          <w:lang w:val="uz-Cyrl-UZ"/>
        </w:rPr>
        <w:tab/>
        <w:t xml:space="preserve">                                                          </w:t>
      </w:r>
      <w:r w:rsidR="008B40C3" w:rsidRPr="000459CC">
        <w:rPr>
          <w:rFonts w:ascii="Times New Roman" w:hAnsi="Times New Roman"/>
          <w:color w:val="1A1A1A" w:themeColor="background1" w:themeShade="1A"/>
          <w:sz w:val="23"/>
          <w:szCs w:val="23"/>
          <w:lang w:val="uz-Cyrl-UZ"/>
        </w:rPr>
        <w:t xml:space="preserve">           </w:t>
      </w:r>
      <w:r w:rsidRPr="000459CC">
        <w:rPr>
          <w:rFonts w:ascii="Times New Roman" w:hAnsi="Times New Roman"/>
          <w:color w:val="1A1A1A" w:themeColor="background1" w:themeShade="1A"/>
          <w:sz w:val="23"/>
          <w:szCs w:val="23"/>
          <w:lang w:val="uz-Cyrl-UZ"/>
        </w:rPr>
        <w:t xml:space="preserve">   (имзо)</w:t>
      </w:r>
      <w:r w:rsidRPr="000459CC">
        <w:rPr>
          <w:rFonts w:ascii="Times New Roman" w:hAnsi="Times New Roman"/>
          <w:color w:val="1A1A1A" w:themeColor="background1" w:themeShade="1A"/>
          <w:sz w:val="23"/>
          <w:szCs w:val="23"/>
          <w:lang w:val="uz-Cyrl-UZ"/>
        </w:rPr>
        <w:tab/>
      </w:r>
      <w:r w:rsidRPr="000459CC">
        <w:rPr>
          <w:rFonts w:ascii="Times New Roman" w:hAnsi="Times New Roman"/>
          <w:color w:val="1A1A1A" w:themeColor="background1" w:themeShade="1A"/>
          <w:sz w:val="23"/>
          <w:szCs w:val="23"/>
          <w:lang w:val="uz-Cyrl-UZ"/>
        </w:rPr>
        <w:tab/>
        <w:t xml:space="preserve">    (Ф.И.Ш)</w:t>
      </w:r>
    </w:p>
    <w:p w:rsidR="00E377C6" w:rsidRPr="000459CC" w:rsidRDefault="00E377C6" w:rsidP="00E377C6">
      <w:pPr>
        <w:spacing w:after="0" w:line="240" w:lineRule="auto"/>
        <w:jc w:val="center"/>
        <w:rPr>
          <w:rFonts w:ascii="Times New Roman" w:hAnsi="Times New Roman"/>
          <w:color w:val="1A1A1A" w:themeColor="background1" w:themeShade="1A"/>
          <w:sz w:val="23"/>
          <w:szCs w:val="23"/>
          <w:lang w:val="uz-Cyrl-UZ"/>
        </w:rPr>
      </w:pPr>
    </w:p>
    <w:p w:rsidR="00E377C6" w:rsidRPr="000459CC" w:rsidRDefault="00E377C6" w:rsidP="00E377C6">
      <w:pPr>
        <w:spacing w:after="0" w:line="240" w:lineRule="auto"/>
        <w:ind w:firstLine="709"/>
        <w:jc w:val="both"/>
        <w:rPr>
          <w:rFonts w:ascii="Times New Roman" w:hAnsi="Times New Roman"/>
          <w:color w:val="1A1A1A" w:themeColor="background1" w:themeShade="1A"/>
          <w:sz w:val="24"/>
          <w:szCs w:val="24"/>
          <w:lang w:val="uz-Cyrl-UZ"/>
        </w:rPr>
      </w:pPr>
    </w:p>
    <w:p w:rsidR="003D4D1F" w:rsidRPr="000459CC" w:rsidRDefault="003D4D1F" w:rsidP="003D4D1F">
      <w:pPr>
        <w:spacing w:after="0" w:line="240" w:lineRule="auto"/>
        <w:rPr>
          <w:rFonts w:ascii="Times New Roman" w:hAnsi="Times New Roman"/>
          <w:b/>
          <w:color w:val="1A1A1A" w:themeColor="background1" w:themeShade="1A"/>
          <w:sz w:val="26"/>
          <w:szCs w:val="26"/>
          <w:lang w:val="uz-Cyrl-UZ"/>
        </w:rPr>
      </w:pPr>
      <w:r>
        <w:rPr>
          <w:rFonts w:ascii="Times New Roman" w:hAnsi="Times New Roman"/>
          <w:b/>
          <w:color w:val="1A1A1A" w:themeColor="background1" w:themeShade="1A"/>
          <w:sz w:val="26"/>
          <w:szCs w:val="26"/>
          <w:lang w:val="uz-Cyrl-UZ"/>
        </w:rPr>
        <w:lastRenderedPageBreak/>
        <w:t xml:space="preserve">         </w:t>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r>
      <w:r>
        <w:rPr>
          <w:rFonts w:ascii="Times New Roman" w:hAnsi="Times New Roman"/>
          <w:b/>
          <w:color w:val="1A1A1A" w:themeColor="background1" w:themeShade="1A"/>
          <w:sz w:val="26"/>
          <w:szCs w:val="26"/>
          <w:lang w:val="uz-Cyrl-UZ"/>
        </w:rPr>
        <w:tab/>
        <w:t xml:space="preserve">       </w:t>
      </w:r>
      <w:r w:rsidRPr="000459CC">
        <w:rPr>
          <w:rFonts w:ascii="Times New Roman" w:hAnsi="Times New Roman"/>
          <w:b/>
          <w:color w:val="1A1A1A" w:themeColor="background1" w:themeShade="1A"/>
          <w:sz w:val="26"/>
          <w:szCs w:val="26"/>
          <w:lang w:val="uz-Cyrl-UZ"/>
        </w:rPr>
        <w:t>“Т А С Д И Қ Л А Й М А Н”</w:t>
      </w:r>
    </w:p>
    <w:p w:rsidR="003D4D1F" w:rsidRPr="000459CC" w:rsidRDefault="003D4D1F" w:rsidP="003D4D1F">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“Сирғали дехқон бозори” </w:t>
      </w:r>
    </w:p>
    <w:p w:rsidR="003D4D1F" w:rsidRPr="000459CC" w:rsidRDefault="003D4D1F" w:rsidP="003D4D1F">
      <w:pPr>
        <w:spacing w:after="0" w:line="24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АЖ директори в.б.                                  </w:t>
      </w:r>
    </w:p>
    <w:p w:rsidR="003D4D1F" w:rsidRPr="000459CC" w:rsidRDefault="003D4D1F" w:rsidP="003D4D1F">
      <w:pPr>
        <w:spacing w:after="0" w:line="360" w:lineRule="auto"/>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__________  </w:t>
      </w:r>
      <w:r>
        <w:rPr>
          <w:rFonts w:ascii="Times New Roman" w:hAnsi="Times New Roman"/>
          <w:b/>
          <w:color w:val="1A1A1A" w:themeColor="background1" w:themeShade="1A"/>
          <w:sz w:val="26"/>
          <w:szCs w:val="26"/>
          <w:lang w:val="uz-Cyrl-UZ"/>
        </w:rPr>
        <w:t>Б.Б.Таиров</w:t>
      </w:r>
    </w:p>
    <w:p w:rsidR="003D4D1F" w:rsidRPr="000459CC" w:rsidRDefault="003D4D1F" w:rsidP="003D4D1F">
      <w:pPr>
        <w:spacing w:after="0" w:line="360" w:lineRule="auto"/>
        <w:jc w:val="both"/>
        <w:rPr>
          <w:rFonts w:ascii="Times New Roman" w:hAnsi="Times New Roman"/>
          <w:b/>
          <w:color w:val="1A1A1A" w:themeColor="background1" w:themeShade="1A"/>
          <w:sz w:val="28"/>
          <w:szCs w:val="28"/>
          <w:lang w:val="uz-Cyrl-UZ"/>
        </w:rPr>
      </w:pPr>
      <w:r w:rsidRPr="000459CC">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r>
      <w:r w:rsidRPr="000459CC">
        <w:rPr>
          <w:rFonts w:ascii="Times New Roman" w:hAnsi="Times New Roman"/>
          <w:b/>
          <w:color w:val="1A1A1A" w:themeColor="background1" w:themeShade="1A"/>
          <w:sz w:val="26"/>
          <w:szCs w:val="26"/>
          <w:lang w:val="uz-Cyrl-UZ"/>
        </w:rPr>
        <w:tab/>
        <w:t xml:space="preserve">      </w:t>
      </w:r>
      <w:r>
        <w:rPr>
          <w:rFonts w:ascii="Times New Roman" w:hAnsi="Times New Roman"/>
          <w:b/>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“_____”___________ 20__йил</w:t>
      </w:r>
    </w:p>
    <w:p w:rsidR="008B40C3" w:rsidRPr="000459CC" w:rsidRDefault="003D4D1F" w:rsidP="003D4D1F">
      <w:pPr>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 xml:space="preserve"> </w:t>
      </w:r>
      <w:r w:rsidR="008B40C3" w:rsidRPr="000459CC">
        <w:rPr>
          <w:rFonts w:ascii="Times New Roman" w:hAnsi="Times New Roman"/>
          <w:b/>
          <w:color w:val="1A1A1A" w:themeColor="background1" w:themeShade="1A"/>
          <w:sz w:val="26"/>
          <w:szCs w:val="26"/>
          <w:lang w:val="uz-Cyrl-UZ"/>
        </w:rPr>
        <w:t>“Сирғали деҳқон бозори” акциядорлик жамияти директорининг асосий хизмат вазифаларини бажариш юзасидан йўриқнома</w:t>
      </w:r>
    </w:p>
    <w:p w:rsidR="008B40C3" w:rsidRPr="000459CC" w:rsidRDefault="008B40C3" w:rsidP="008B40C3">
      <w:pPr>
        <w:pStyle w:val="a4"/>
        <w:numPr>
          <w:ilvl w:val="0"/>
          <w:numId w:val="8"/>
        </w:numPr>
        <w:jc w:val="center"/>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Молиявий – иқтисодий масалалари ва ходимлар билан ишлаш тазимини такомиллаштириш масалалари</w:t>
      </w:r>
    </w:p>
    <w:p w:rsidR="00D425F4" w:rsidRPr="000459CC" w:rsidRDefault="008B40C3" w:rsidP="00D425F4">
      <w:pPr>
        <w:pStyle w:val="a4"/>
        <w:numPr>
          <w:ilvl w:val="0"/>
          <w:numId w:val="9"/>
        </w:numPr>
        <w:ind w:left="0" w:firstLine="426"/>
        <w:jc w:val="both"/>
        <w:rPr>
          <w:rFonts w:ascii="Times New Roman" w:hAnsi="Times New Roman"/>
          <w:b/>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Бозорларнинг асосий даромад манбаалари хисобланган кундалик жой ва хизмат ҳаққи тушумлари ҳамда ойлик ижара ҳаққи</w:t>
      </w:r>
      <w:r w:rsidRPr="000459CC">
        <w:rPr>
          <w:rFonts w:ascii="Times New Roman" w:hAnsi="Times New Roman"/>
          <w:b/>
          <w:color w:val="1A1A1A" w:themeColor="background1" w:themeShade="1A"/>
          <w:sz w:val="26"/>
          <w:szCs w:val="26"/>
          <w:lang w:val="uz-Cyrl-UZ"/>
        </w:rPr>
        <w:t xml:space="preserve"> </w:t>
      </w:r>
      <w:r w:rsidR="00D425F4" w:rsidRPr="000459CC">
        <w:rPr>
          <w:rFonts w:ascii="Times New Roman" w:hAnsi="Times New Roman"/>
          <w:color w:val="1A1A1A" w:themeColor="background1" w:themeShade="1A"/>
          <w:sz w:val="26"/>
          <w:szCs w:val="26"/>
          <w:lang w:val="uz-Cyrl-UZ"/>
        </w:rPr>
        <w:t>даромадлари ҳамда улардан тўланадиган                50 фоизли ажратмалар прогноз режаларини бажарилишини таъминлаш.</w:t>
      </w:r>
    </w:p>
    <w:p w:rsidR="00D425F4" w:rsidRPr="000459CC" w:rsidRDefault="00D425F4" w:rsidP="00D425F4">
      <w:pPr>
        <w:pStyle w:val="a4"/>
        <w:numPr>
          <w:ilvl w:val="0"/>
          <w:numId w:val="9"/>
        </w:numPr>
        <w:ind w:left="0" w:firstLine="426"/>
        <w:jc w:val="both"/>
        <w:rPr>
          <w:rFonts w:ascii="Times New Roman" w:hAnsi="Times New Roman"/>
          <w:b/>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Бозор даромадларини мунтазам ошиб бориш юзасидан зарур ва таъсирчан чоралар кўриш. Фойдаланилмаётган ички имкониятларни топиб ишга солиш.</w:t>
      </w:r>
    </w:p>
    <w:p w:rsidR="00D425F4" w:rsidRPr="000459CC" w:rsidRDefault="00D425F4" w:rsidP="00D425F4">
      <w:pPr>
        <w:pStyle w:val="a4"/>
        <w:numPr>
          <w:ilvl w:val="0"/>
          <w:numId w:val="9"/>
        </w:numPr>
        <w:ind w:left="0" w:firstLine="426"/>
        <w:jc w:val="both"/>
        <w:rPr>
          <w:rFonts w:ascii="Times New Roman" w:hAnsi="Times New Roman"/>
          <w:b/>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Жамиятнинг молиявий-иқтисодий фолиятини барқарорлаштириш ва ривожлантириш. Асоссиз харажатларга йўл қўймаслик  чораларини кўриш. Дебиторлик ва Кредиторлик қарздорликларга йўл қўймаслик, айниқса муддати ўтиб кетган қарздорликларни тугатиш чораларини кўриш.</w:t>
      </w:r>
    </w:p>
    <w:p w:rsidR="008B40C3" w:rsidRPr="000459CC" w:rsidRDefault="00D425F4" w:rsidP="00D425F4">
      <w:pPr>
        <w:pStyle w:val="a4"/>
        <w:numPr>
          <w:ilvl w:val="0"/>
          <w:numId w:val="9"/>
        </w:numPr>
        <w:ind w:left="0" w:firstLine="426"/>
        <w:jc w:val="both"/>
        <w:rPr>
          <w:rFonts w:ascii="Times New Roman" w:hAnsi="Times New Roman"/>
          <w:b/>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 </w:t>
      </w:r>
    </w:p>
    <w:p w:rsidR="008B40C3" w:rsidRPr="000459CC" w:rsidRDefault="008B40C3" w:rsidP="00D425F4">
      <w:pPr>
        <w:spacing w:after="0"/>
        <w:jc w:val="both"/>
        <w:rPr>
          <w:rFonts w:ascii="Times New Roman" w:hAnsi="Times New Roman"/>
          <w:b/>
          <w:color w:val="1A1A1A" w:themeColor="background1" w:themeShade="1A"/>
          <w:sz w:val="26"/>
          <w:szCs w:val="26"/>
          <w:lang w:val="uz-Cyrl-UZ"/>
        </w:rPr>
      </w:pPr>
      <w:r w:rsidRPr="000459CC">
        <w:rPr>
          <w:rFonts w:ascii="Times New Roman" w:hAnsi="Times New Roman"/>
          <w:b/>
          <w:color w:val="1A1A1A" w:themeColor="background1" w:themeShade="1A"/>
          <w:sz w:val="26"/>
          <w:szCs w:val="26"/>
          <w:lang w:val="uz-Cyrl-UZ"/>
        </w:rPr>
        <w:tab/>
      </w:r>
    </w:p>
    <w:p w:rsidR="00D425F4" w:rsidRPr="000459CC" w:rsidRDefault="00D425F4" w:rsidP="00D425F4">
      <w:pPr>
        <w:spacing w:after="0"/>
        <w:jc w:val="both"/>
        <w:rPr>
          <w:rFonts w:ascii="Times New Roman" w:hAnsi="Times New Roman"/>
          <w:b/>
          <w:color w:val="1A1A1A" w:themeColor="background1" w:themeShade="1A"/>
          <w:sz w:val="26"/>
          <w:szCs w:val="26"/>
          <w:lang w:val="uz-Cyrl-UZ"/>
        </w:rPr>
      </w:pPr>
    </w:p>
    <w:p w:rsidR="00D425F4" w:rsidRPr="000459CC" w:rsidRDefault="00D425F4" w:rsidP="00D425F4">
      <w:pPr>
        <w:spacing w:after="0"/>
        <w:jc w:val="both"/>
        <w:rPr>
          <w:rFonts w:ascii="Times New Roman" w:hAnsi="Times New Roman"/>
          <w:b/>
          <w:color w:val="1A1A1A" w:themeColor="background1" w:themeShade="1A"/>
          <w:sz w:val="26"/>
          <w:szCs w:val="26"/>
          <w:lang w:val="uz-Cyrl-UZ"/>
        </w:rPr>
      </w:pPr>
    </w:p>
    <w:p w:rsidR="00D425F4" w:rsidRPr="000459CC" w:rsidRDefault="00D425F4" w:rsidP="00D425F4">
      <w:pPr>
        <w:spacing w:after="0"/>
        <w:jc w:val="both"/>
        <w:rPr>
          <w:rFonts w:ascii="Times New Roman" w:hAnsi="Times New Roman"/>
          <w:color w:val="1A1A1A" w:themeColor="background1" w:themeShade="1A"/>
          <w:sz w:val="26"/>
          <w:szCs w:val="26"/>
          <w:lang w:val="uz-Cyrl-UZ"/>
        </w:rPr>
      </w:pPr>
    </w:p>
    <w:p w:rsidR="008B40C3" w:rsidRPr="000459CC" w:rsidRDefault="008B40C3" w:rsidP="008B40C3">
      <w:pPr>
        <w:spacing w:after="0"/>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ab/>
        <w:t xml:space="preserve">    </w:t>
      </w:r>
    </w:p>
    <w:p w:rsidR="008B40C3" w:rsidRPr="000459CC" w:rsidRDefault="008B40C3" w:rsidP="008B40C3">
      <w:pPr>
        <w:spacing w:after="0" w:line="240" w:lineRule="auto"/>
        <w:ind w:firstLine="709"/>
        <w:jc w:val="both"/>
        <w:rPr>
          <w:rFonts w:ascii="Times New Roman" w:hAnsi="Times New Roman"/>
          <w:color w:val="1A1A1A" w:themeColor="background1" w:themeShade="1A"/>
          <w:sz w:val="26"/>
          <w:szCs w:val="26"/>
          <w:lang w:val="uz-Cyrl-UZ"/>
        </w:rPr>
      </w:pPr>
      <w:r w:rsidRPr="000459CC">
        <w:rPr>
          <w:rFonts w:ascii="Times New Roman" w:hAnsi="Times New Roman"/>
          <w:color w:val="1A1A1A" w:themeColor="background1" w:themeShade="1A"/>
          <w:sz w:val="26"/>
          <w:szCs w:val="26"/>
          <w:lang w:val="uz-Cyrl-UZ"/>
        </w:rPr>
        <w:t xml:space="preserve"> </w:t>
      </w:r>
      <w:r w:rsidRPr="000459CC">
        <w:rPr>
          <w:rFonts w:ascii="Times New Roman" w:hAnsi="Times New Roman"/>
          <w:b/>
          <w:color w:val="1A1A1A" w:themeColor="background1" w:themeShade="1A"/>
          <w:sz w:val="26"/>
          <w:szCs w:val="26"/>
          <w:lang w:val="uz-Cyrl-UZ"/>
        </w:rPr>
        <w:t xml:space="preserve">Малакасига қўйиладиган талаблар: </w:t>
      </w:r>
      <w:r w:rsidRPr="000459CC">
        <w:rPr>
          <w:rFonts w:ascii="Times New Roman" w:hAnsi="Times New Roman"/>
          <w:color w:val="1A1A1A" w:themeColor="background1" w:themeShade="1A"/>
          <w:sz w:val="26"/>
          <w:szCs w:val="26"/>
          <w:lang w:val="uz-Cyrl-UZ"/>
        </w:rPr>
        <w:t xml:space="preserve">Олий маълумотга эга бўлиши, рахбарлик сохасида камида 5 йиллик стажга эга бўлиши лозим. </w:t>
      </w:r>
      <w:r w:rsidRPr="000459CC">
        <w:rPr>
          <w:rFonts w:ascii="Times New Roman" w:hAnsi="Times New Roman"/>
          <w:b/>
          <w:color w:val="1A1A1A" w:themeColor="background1" w:themeShade="1A"/>
          <w:sz w:val="26"/>
          <w:szCs w:val="26"/>
          <w:lang w:val="uz-Cyrl-UZ"/>
        </w:rPr>
        <w:t xml:space="preserve"> </w:t>
      </w:r>
    </w:p>
    <w:p w:rsidR="008B40C3" w:rsidRPr="000459CC" w:rsidRDefault="008B40C3" w:rsidP="008B40C3">
      <w:pPr>
        <w:spacing w:after="0" w:line="240" w:lineRule="auto"/>
        <w:ind w:firstLine="709"/>
        <w:jc w:val="both"/>
        <w:rPr>
          <w:rFonts w:ascii="Times New Roman" w:hAnsi="Times New Roman"/>
          <w:color w:val="1A1A1A" w:themeColor="background1" w:themeShade="1A"/>
          <w:sz w:val="24"/>
          <w:szCs w:val="24"/>
          <w:lang w:val="uz-Cyrl-UZ"/>
        </w:rPr>
      </w:pPr>
    </w:p>
    <w:p w:rsidR="008B40C3" w:rsidRPr="000459CC" w:rsidRDefault="008B40C3" w:rsidP="008B40C3">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Мансаб вазифаси йўриқномаси билан танишдим, нусхасини олдим.</w:t>
      </w:r>
    </w:p>
    <w:p w:rsidR="008B40C3" w:rsidRPr="000459CC" w:rsidRDefault="008B40C3" w:rsidP="008B40C3">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8B40C3" w:rsidRPr="000459CC" w:rsidRDefault="008B40C3" w:rsidP="008B40C3">
      <w:pPr>
        <w:spacing w:after="0" w:line="240" w:lineRule="auto"/>
        <w:ind w:firstLine="709"/>
        <w:jc w:val="both"/>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8B40C3" w:rsidRPr="000459CC" w:rsidRDefault="008B40C3" w:rsidP="008B40C3">
      <w:pPr>
        <w:spacing w:after="0" w:line="240" w:lineRule="auto"/>
        <w:rPr>
          <w:rFonts w:ascii="Times New Roman" w:hAnsi="Times New Roman"/>
          <w:color w:val="1A1A1A" w:themeColor="background1" w:themeShade="1A"/>
          <w:sz w:val="24"/>
          <w:szCs w:val="24"/>
          <w:lang w:val="uz-Cyrl-UZ"/>
        </w:rPr>
      </w:pPr>
      <w:r w:rsidRPr="000459CC">
        <w:rPr>
          <w:rFonts w:ascii="Times New Roman" w:hAnsi="Times New Roman"/>
          <w:color w:val="1A1A1A" w:themeColor="background1" w:themeShade="1A"/>
          <w:sz w:val="24"/>
          <w:szCs w:val="24"/>
          <w:lang w:val="uz-Cyrl-UZ"/>
        </w:rPr>
        <w:t xml:space="preserve">       </w:t>
      </w:r>
    </w:p>
    <w:p w:rsidR="008B40C3" w:rsidRPr="000459CC" w:rsidRDefault="008B40C3" w:rsidP="008B40C3">
      <w:pPr>
        <w:spacing w:after="0" w:line="240" w:lineRule="auto"/>
        <w:ind w:firstLine="709"/>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4"/>
          <w:lang w:val="uz-Cyrl-UZ"/>
        </w:rPr>
        <w:t xml:space="preserve"> </w:t>
      </w:r>
      <w:r w:rsidRPr="000459CC">
        <w:rPr>
          <w:rFonts w:ascii="Times New Roman" w:hAnsi="Times New Roman"/>
          <w:color w:val="1A1A1A" w:themeColor="background1" w:themeShade="1A"/>
          <w:sz w:val="24"/>
          <w:szCs w:val="28"/>
          <w:lang w:val="uz-Cyrl-UZ"/>
        </w:rPr>
        <w:t>“_____”___________20      йил                       __________        ____________________</w:t>
      </w:r>
    </w:p>
    <w:p w:rsidR="008B40C3" w:rsidRPr="000459CC" w:rsidRDefault="008B40C3" w:rsidP="008B40C3">
      <w:pPr>
        <w:spacing w:after="0" w:line="240" w:lineRule="auto"/>
        <w:rPr>
          <w:rFonts w:ascii="Times New Roman" w:hAnsi="Times New Roman"/>
          <w:color w:val="1A1A1A" w:themeColor="background1" w:themeShade="1A"/>
          <w:sz w:val="24"/>
          <w:szCs w:val="28"/>
          <w:lang w:val="uz-Cyrl-UZ"/>
        </w:rPr>
      </w:pPr>
      <w:r w:rsidRPr="000459CC">
        <w:rPr>
          <w:rFonts w:ascii="Times New Roman" w:hAnsi="Times New Roman"/>
          <w:color w:val="1A1A1A" w:themeColor="background1" w:themeShade="1A"/>
          <w:sz w:val="24"/>
          <w:szCs w:val="28"/>
          <w:lang w:val="uz-Cyrl-UZ"/>
        </w:rPr>
        <w:t xml:space="preserve">                                                                                </w:t>
      </w:r>
      <w:r w:rsidRPr="000459CC">
        <w:rPr>
          <w:rFonts w:ascii="Times New Roman" w:hAnsi="Times New Roman"/>
          <w:color w:val="1A1A1A" w:themeColor="background1" w:themeShade="1A"/>
          <w:sz w:val="24"/>
          <w:szCs w:val="28"/>
          <w:lang w:val="uz-Cyrl-UZ"/>
        </w:rPr>
        <w:tab/>
        <w:t xml:space="preserve">           (имзо)</w:t>
      </w:r>
      <w:r w:rsidRPr="000459CC">
        <w:rPr>
          <w:rFonts w:ascii="Times New Roman" w:hAnsi="Times New Roman"/>
          <w:color w:val="1A1A1A" w:themeColor="background1" w:themeShade="1A"/>
          <w:sz w:val="24"/>
          <w:szCs w:val="28"/>
          <w:lang w:val="uz-Cyrl-UZ"/>
        </w:rPr>
        <w:tab/>
      </w:r>
      <w:r w:rsidRPr="000459CC">
        <w:rPr>
          <w:rFonts w:ascii="Times New Roman" w:hAnsi="Times New Roman"/>
          <w:color w:val="1A1A1A" w:themeColor="background1" w:themeShade="1A"/>
          <w:sz w:val="24"/>
          <w:szCs w:val="28"/>
          <w:lang w:val="uz-Cyrl-UZ"/>
        </w:rPr>
        <w:tab/>
        <w:t xml:space="preserve">           (Ф.И.Ш)</w:t>
      </w:r>
    </w:p>
    <w:p w:rsidR="008B40C3" w:rsidRPr="000459CC" w:rsidRDefault="008B40C3" w:rsidP="008B40C3">
      <w:pPr>
        <w:spacing w:after="0" w:line="240" w:lineRule="auto"/>
        <w:ind w:firstLine="709"/>
        <w:jc w:val="both"/>
        <w:rPr>
          <w:rFonts w:ascii="Times New Roman" w:hAnsi="Times New Roman"/>
          <w:color w:val="1A1A1A" w:themeColor="background1" w:themeShade="1A"/>
          <w:sz w:val="24"/>
          <w:szCs w:val="24"/>
          <w:lang w:val="uz-Cyrl-UZ"/>
        </w:rPr>
      </w:pPr>
    </w:p>
    <w:p w:rsidR="008B40C3" w:rsidRPr="000459CC" w:rsidRDefault="008B40C3" w:rsidP="008B40C3">
      <w:pPr>
        <w:jc w:val="both"/>
        <w:rPr>
          <w:rFonts w:ascii="Times New Roman" w:hAnsi="Times New Roman"/>
          <w:color w:val="1A1A1A" w:themeColor="background1" w:themeShade="1A"/>
          <w:sz w:val="24"/>
          <w:szCs w:val="24"/>
          <w:lang w:val="uz-Cyrl-UZ"/>
        </w:rPr>
      </w:pPr>
    </w:p>
    <w:p w:rsidR="008B40C3" w:rsidRPr="000459CC" w:rsidRDefault="008B40C3" w:rsidP="008B40C3">
      <w:pPr>
        <w:rPr>
          <w:rFonts w:ascii="Times New Roman" w:hAnsi="Times New Roman"/>
          <w:color w:val="1A1A1A" w:themeColor="background1" w:themeShade="1A"/>
          <w:sz w:val="24"/>
          <w:szCs w:val="24"/>
          <w:lang w:val="uz-Cyrl-UZ"/>
        </w:rPr>
      </w:pPr>
    </w:p>
    <w:p w:rsidR="008B40C3" w:rsidRPr="000459CC" w:rsidRDefault="008B40C3" w:rsidP="008B40C3">
      <w:pPr>
        <w:rPr>
          <w:rFonts w:ascii="Times New Roman" w:hAnsi="Times New Roman"/>
          <w:color w:val="1A1A1A" w:themeColor="background1" w:themeShade="1A"/>
          <w:sz w:val="24"/>
          <w:szCs w:val="24"/>
          <w:lang w:val="uz-Cyrl-UZ"/>
        </w:rPr>
      </w:pPr>
    </w:p>
    <w:p w:rsidR="008B40C3" w:rsidRPr="000459CC" w:rsidRDefault="008B40C3" w:rsidP="008B40C3">
      <w:pPr>
        <w:rPr>
          <w:rFonts w:ascii="Times New Roman" w:hAnsi="Times New Roman"/>
          <w:color w:val="1A1A1A" w:themeColor="background1" w:themeShade="1A"/>
          <w:sz w:val="24"/>
          <w:szCs w:val="24"/>
          <w:lang w:val="uz-Cyrl-UZ"/>
        </w:rPr>
      </w:pPr>
    </w:p>
    <w:p w:rsidR="008B40C3" w:rsidRPr="000459CC" w:rsidRDefault="008B40C3" w:rsidP="008B40C3">
      <w:pPr>
        <w:rPr>
          <w:rFonts w:ascii="Times New Roman" w:hAnsi="Times New Roman"/>
          <w:color w:val="1A1A1A" w:themeColor="background1" w:themeShade="1A"/>
          <w:sz w:val="24"/>
          <w:szCs w:val="24"/>
          <w:lang w:val="uz-Cyrl-UZ"/>
        </w:rPr>
      </w:pPr>
    </w:p>
    <w:p w:rsidR="008B40C3" w:rsidRPr="000459CC" w:rsidRDefault="008B40C3" w:rsidP="008B40C3">
      <w:pPr>
        <w:rPr>
          <w:rFonts w:ascii="Times New Roman" w:hAnsi="Times New Roman"/>
          <w:color w:val="1A1A1A" w:themeColor="background1" w:themeShade="1A"/>
          <w:sz w:val="24"/>
          <w:szCs w:val="24"/>
          <w:lang w:val="uz-Cyrl-UZ"/>
        </w:rPr>
      </w:pPr>
    </w:p>
    <w:p w:rsidR="008B40C3" w:rsidRPr="000459CC" w:rsidRDefault="008B40C3" w:rsidP="00E377C6">
      <w:pPr>
        <w:spacing w:after="0" w:line="240" w:lineRule="auto"/>
        <w:ind w:firstLine="709"/>
        <w:jc w:val="both"/>
        <w:rPr>
          <w:rFonts w:ascii="Times New Roman" w:hAnsi="Times New Roman"/>
          <w:color w:val="1A1A1A" w:themeColor="background1" w:themeShade="1A"/>
          <w:sz w:val="24"/>
          <w:szCs w:val="24"/>
          <w:lang w:val="uz-Cyrl-UZ"/>
        </w:rPr>
      </w:pPr>
    </w:p>
    <w:sectPr w:rsidR="008B40C3" w:rsidRPr="000459CC" w:rsidSect="00892B1C">
      <w:pgSz w:w="11906" w:h="16838"/>
      <w:pgMar w:top="284" w:right="850"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0C0160"/>
    <w:lvl w:ilvl="0">
      <w:start w:val="1"/>
      <w:numFmt w:val="bullet"/>
      <w:pStyle w:val="a"/>
      <w:lvlText w:val=""/>
      <w:lvlJc w:val="left"/>
      <w:pPr>
        <w:tabs>
          <w:tab w:val="num" w:pos="360"/>
        </w:tabs>
        <w:ind w:left="360" w:hanging="360"/>
      </w:pPr>
      <w:rPr>
        <w:rFonts w:ascii="Symbol" w:hAnsi="Symbol" w:hint="default"/>
      </w:rPr>
    </w:lvl>
  </w:abstractNum>
  <w:abstractNum w:abstractNumId="1">
    <w:nsid w:val="0ED64CBB"/>
    <w:multiLevelType w:val="hybridMultilevel"/>
    <w:tmpl w:val="E1064832"/>
    <w:lvl w:ilvl="0" w:tplc="5CE8C9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E480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AC0527C"/>
    <w:multiLevelType w:val="hybridMultilevel"/>
    <w:tmpl w:val="DEB201DC"/>
    <w:lvl w:ilvl="0" w:tplc="DC4E3D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880404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A7D102B"/>
    <w:multiLevelType w:val="hybridMultilevel"/>
    <w:tmpl w:val="1706A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660178"/>
    <w:multiLevelType w:val="hybridMultilevel"/>
    <w:tmpl w:val="FCA01894"/>
    <w:lvl w:ilvl="0" w:tplc="5F4EB450">
      <w:numFmt w:val="bullet"/>
      <w:lvlText w:val="-"/>
      <w:lvlJc w:val="left"/>
      <w:pPr>
        <w:ind w:left="502" w:hanging="360"/>
      </w:pPr>
      <w:rPr>
        <w:rFonts w:ascii="Times New Roman" w:eastAsia="Calibr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E01FB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721A2532"/>
    <w:multiLevelType w:val="hybridMultilevel"/>
    <w:tmpl w:val="D0E0DC70"/>
    <w:lvl w:ilvl="0" w:tplc="9552D4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7"/>
  </w:num>
  <w:num w:numId="3">
    <w:abstractNumId w:val="4"/>
  </w:num>
  <w:num w:numId="4">
    <w:abstractNumId w:val="2"/>
  </w:num>
  <w:num w:numId="5">
    <w:abstractNumId w:val="0"/>
  </w:num>
  <w:num w:numId="6">
    <w:abstractNumId w:val="3"/>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9"/>
  <w:characterSpacingControl w:val="doNotCompress"/>
  <w:compat>
    <w:compatSetting w:name="compatibilityMode" w:uri="http://schemas.microsoft.com/office/word" w:val="12"/>
  </w:compat>
  <w:rsids>
    <w:rsidRoot w:val="00A451FF"/>
    <w:rsid w:val="00017768"/>
    <w:rsid w:val="00021E00"/>
    <w:rsid w:val="000459CC"/>
    <w:rsid w:val="00070BD5"/>
    <w:rsid w:val="00076723"/>
    <w:rsid w:val="000B4403"/>
    <w:rsid w:val="000D2E09"/>
    <w:rsid w:val="00110803"/>
    <w:rsid w:val="00114C85"/>
    <w:rsid w:val="00153476"/>
    <w:rsid w:val="001639F1"/>
    <w:rsid w:val="00165B4F"/>
    <w:rsid w:val="00193E49"/>
    <w:rsid w:val="001B045D"/>
    <w:rsid w:val="001B2C8D"/>
    <w:rsid w:val="001C0E9A"/>
    <w:rsid w:val="00246956"/>
    <w:rsid w:val="00271ECF"/>
    <w:rsid w:val="002908CC"/>
    <w:rsid w:val="00296C72"/>
    <w:rsid w:val="002A7AA3"/>
    <w:rsid w:val="00342971"/>
    <w:rsid w:val="003A05FC"/>
    <w:rsid w:val="003A1659"/>
    <w:rsid w:val="003B57AC"/>
    <w:rsid w:val="003D4D1F"/>
    <w:rsid w:val="004012DC"/>
    <w:rsid w:val="00424C18"/>
    <w:rsid w:val="00447CDC"/>
    <w:rsid w:val="004670EC"/>
    <w:rsid w:val="004840DA"/>
    <w:rsid w:val="004B1861"/>
    <w:rsid w:val="004B7289"/>
    <w:rsid w:val="004C24FA"/>
    <w:rsid w:val="004C49B8"/>
    <w:rsid w:val="004E29B5"/>
    <w:rsid w:val="004E39EA"/>
    <w:rsid w:val="004F2C5D"/>
    <w:rsid w:val="00522D06"/>
    <w:rsid w:val="00544178"/>
    <w:rsid w:val="00580A43"/>
    <w:rsid w:val="005A2D7B"/>
    <w:rsid w:val="005F7457"/>
    <w:rsid w:val="00654FB7"/>
    <w:rsid w:val="0066247E"/>
    <w:rsid w:val="006938FC"/>
    <w:rsid w:val="006B4721"/>
    <w:rsid w:val="006E7E69"/>
    <w:rsid w:val="00702BA0"/>
    <w:rsid w:val="00714035"/>
    <w:rsid w:val="0071611D"/>
    <w:rsid w:val="00762688"/>
    <w:rsid w:val="007D69D3"/>
    <w:rsid w:val="007E3A72"/>
    <w:rsid w:val="007F7960"/>
    <w:rsid w:val="00820A9D"/>
    <w:rsid w:val="00827F9F"/>
    <w:rsid w:val="0085044F"/>
    <w:rsid w:val="00892B1C"/>
    <w:rsid w:val="00894650"/>
    <w:rsid w:val="008A45DB"/>
    <w:rsid w:val="008B40C3"/>
    <w:rsid w:val="008C78D6"/>
    <w:rsid w:val="008F6AA5"/>
    <w:rsid w:val="00913D8D"/>
    <w:rsid w:val="00925AE9"/>
    <w:rsid w:val="00965445"/>
    <w:rsid w:val="009972F3"/>
    <w:rsid w:val="009A3822"/>
    <w:rsid w:val="009B1795"/>
    <w:rsid w:val="009B6A78"/>
    <w:rsid w:val="009B78F2"/>
    <w:rsid w:val="009C2346"/>
    <w:rsid w:val="009D415D"/>
    <w:rsid w:val="009E61C9"/>
    <w:rsid w:val="009F38C9"/>
    <w:rsid w:val="00A43849"/>
    <w:rsid w:val="00A44736"/>
    <w:rsid w:val="00A451FF"/>
    <w:rsid w:val="00A46D0E"/>
    <w:rsid w:val="00A50561"/>
    <w:rsid w:val="00A50612"/>
    <w:rsid w:val="00A56ADC"/>
    <w:rsid w:val="00AC2160"/>
    <w:rsid w:val="00B11526"/>
    <w:rsid w:val="00B1290F"/>
    <w:rsid w:val="00B26D82"/>
    <w:rsid w:val="00B4296F"/>
    <w:rsid w:val="00B469C7"/>
    <w:rsid w:val="00B86CF0"/>
    <w:rsid w:val="00BA1CA5"/>
    <w:rsid w:val="00BE0091"/>
    <w:rsid w:val="00BF25EF"/>
    <w:rsid w:val="00BF2E78"/>
    <w:rsid w:val="00C03474"/>
    <w:rsid w:val="00C1791F"/>
    <w:rsid w:val="00C91BCB"/>
    <w:rsid w:val="00CE5F4D"/>
    <w:rsid w:val="00CE6328"/>
    <w:rsid w:val="00D425F4"/>
    <w:rsid w:val="00D472D9"/>
    <w:rsid w:val="00D502BE"/>
    <w:rsid w:val="00D8521F"/>
    <w:rsid w:val="00DE090C"/>
    <w:rsid w:val="00E30297"/>
    <w:rsid w:val="00E371B7"/>
    <w:rsid w:val="00E377C6"/>
    <w:rsid w:val="00E443D5"/>
    <w:rsid w:val="00E44687"/>
    <w:rsid w:val="00E470E0"/>
    <w:rsid w:val="00E47150"/>
    <w:rsid w:val="00E54326"/>
    <w:rsid w:val="00E80065"/>
    <w:rsid w:val="00ED74B9"/>
    <w:rsid w:val="00EE1FF0"/>
    <w:rsid w:val="00EF200C"/>
    <w:rsid w:val="00F153F7"/>
    <w:rsid w:val="00F57750"/>
    <w:rsid w:val="00F9533F"/>
    <w:rsid w:val="00FB4AB5"/>
    <w:rsid w:val="00FB4F11"/>
    <w:rsid w:val="00FD4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51FF"/>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114C85"/>
    <w:pPr>
      <w:ind w:left="720"/>
      <w:contextualSpacing/>
    </w:pPr>
  </w:style>
  <w:style w:type="paragraph" w:styleId="a">
    <w:name w:val="List Bullet"/>
    <w:basedOn w:val="a0"/>
    <w:uiPriority w:val="99"/>
    <w:unhideWhenUsed/>
    <w:rsid w:val="00522D06"/>
    <w:pPr>
      <w:numPr>
        <w:numId w:val="5"/>
      </w:numPr>
      <w:contextualSpacing/>
    </w:pPr>
  </w:style>
  <w:style w:type="paragraph" w:styleId="a5">
    <w:name w:val="Balloon Text"/>
    <w:basedOn w:val="a0"/>
    <w:link w:val="a6"/>
    <w:uiPriority w:val="99"/>
    <w:semiHidden/>
    <w:unhideWhenUsed/>
    <w:rsid w:val="00A46D0E"/>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A46D0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5F738-78C7-433F-865E-540566A5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30</Pages>
  <Words>12152</Words>
  <Characters>69270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c:creator>
  <cp:lastModifiedBy>user</cp:lastModifiedBy>
  <cp:revision>142</cp:revision>
  <cp:lastPrinted>2022-09-28T10:04:00Z</cp:lastPrinted>
  <dcterms:created xsi:type="dcterms:W3CDTF">2022-01-18T06:48:00Z</dcterms:created>
  <dcterms:modified xsi:type="dcterms:W3CDTF">2022-09-28T10:04:00Z</dcterms:modified>
</cp:coreProperties>
</file>